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6546" w:rsidRPr="002069A8" w:rsidRDefault="002B0CD3" w:rsidP="00345CBD">
      <w:pPr>
        <w:spacing w:line="360" w:lineRule="auto"/>
        <w:ind w:firstLine="0"/>
        <w:jc w:val="center"/>
        <w:rPr>
          <w:rFonts w:ascii="Verdana" w:hAnsi="Verdana"/>
          <w:b/>
          <w:caps/>
          <w:sz w:val="24"/>
          <w:szCs w:val="24"/>
        </w:rPr>
      </w:pPr>
      <w:r w:rsidRPr="002069A8">
        <w:rPr>
          <w:rFonts w:ascii="Felix Titling" w:hAnsi="Felix Titling"/>
          <w:color w:val="365F91"/>
          <w:spacing w:val="20"/>
          <w:sz w:val="24"/>
          <w:szCs w:val="24"/>
        </w:rPr>
        <w:t xml:space="preserve">associazione amici per la musica – </w:t>
      </w:r>
      <w:proofErr w:type="spellStart"/>
      <w:r w:rsidRPr="002069A8">
        <w:rPr>
          <w:rFonts w:ascii="Felix Titling" w:hAnsi="Felix Titling"/>
          <w:color w:val="365F91"/>
          <w:spacing w:val="20"/>
          <w:sz w:val="24"/>
          <w:szCs w:val="24"/>
        </w:rPr>
        <w:t>venaria</w:t>
      </w:r>
      <w:proofErr w:type="spellEnd"/>
      <w:r w:rsidRPr="002069A8">
        <w:rPr>
          <w:rFonts w:ascii="Felix Titling" w:hAnsi="Felix Titling"/>
          <w:color w:val="365F91"/>
          <w:spacing w:val="20"/>
          <w:sz w:val="24"/>
          <w:szCs w:val="24"/>
        </w:rPr>
        <w:t xml:space="preserve"> reale</w:t>
      </w:r>
    </w:p>
    <w:p w:rsidR="002B0CD3" w:rsidRPr="002069A8" w:rsidRDefault="002B0CD3" w:rsidP="0080386E">
      <w:pPr>
        <w:ind w:firstLine="0"/>
        <w:jc w:val="center"/>
        <w:rPr>
          <w:rFonts w:ascii="Verdana" w:hAnsi="Verdana"/>
          <w:b/>
          <w:caps/>
          <w:sz w:val="20"/>
        </w:rPr>
      </w:pPr>
    </w:p>
    <w:p w:rsidR="00CD7082" w:rsidRPr="002069A8" w:rsidRDefault="00B6724F" w:rsidP="0080386E">
      <w:pPr>
        <w:spacing w:line="360" w:lineRule="auto"/>
        <w:ind w:firstLine="0"/>
        <w:jc w:val="center"/>
        <w:rPr>
          <w:rFonts w:ascii="Verdana" w:hAnsi="Verdana"/>
          <w:b/>
          <w:caps/>
          <w:sz w:val="20"/>
        </w:rPr>
      </w:pPr>
      <w:r w:rsidRPr="002069A8">
        <w:rPr>
          <w:rFonts w:ascii="Verdana" w:hAnsi="Verdana"/>
          <w:b/>
          <w:caps/>
          <w:sz w:val="20"/>
        </w:rPr>
        <w:t>C</w:t>
      </w:r>
      <w:r w:rsidR="00CD7082" w:rsidRPr="002069A8">
        <w:rPr>
          <w:rFonts w:ascii="Verdana" w:hAnsi="Verdana"/>
          <w:b/>
          <w:caps/>
          <w:sz w:val="20"/>
        </w:rPr>
        <w:t>omunicato stampa</w:t>
      </w:r>
    </w:p>
    <w:p w:rsidR="00810C21" w:rsidRPr="002069A8" w:rsidRDefault="00D00A28" w:rsidP="0080386E">
      <w:pPr>
        <w:spacing w:before="120"/>
        <w:ind w:firstLine="0"/>
        <w:jc w:val="center"/>
        <w:rPr>
          <w:rFonts w:ascii="Verdana" w:hAnsi="Verdana" w:cs="Arial"/>
          <w:sz w:val="26"/>
          <w:szCs w:val="26"/>
        </w:rPr>
      </w:pPr>
      <w:r>
        <w:rPr>
          <w:rFonts w:ascii="Verdana" w:hAnsi="Verdana" w:cs="Arial"/>
          <w:b/>
          <w:sz w:val="26"/>
          <w:szCs w:val="26"/>
        </w:rPr>
        <w:t xml:space="preserve">Da Spoleto </w:t>
      </w:r>
      <w:r>
        <w:rPr>
          <w:rFonts w:ascii="Verdana" w:hAnsi="Verdana" w:cs="Arial"/>
          <w:b/>
          <w:sz w:val="26"/>
          <w:szCs w:val="26"/>
        </w:rPr>
        <w:t>con</w:t>
      </w:r>
      <w:r w:rsidRPr="00D00A28">
        <w:rPr>
          <w:rFonts w:ascii="Verdana" w:hAnsi="Verdana" w:cs="Arial"/>
          <w:b/>
          <w:sz w:val="26"/>
          <w:szCs w:val="26"/>
        </w:rPr>
        <w:t xml:space="preserve"> </w:t>
      </w:r>
      <w:r>
        <w:rPr>
          <w:rFonts w:ascii="Verdana" w:hAnsi="Verdana" w:cs="Arial"/>
          <w:b/>
          <w:sz w:val="26"/>
          <w:szCs w:val="26"/>
        </w:rPr>
        <w:t>fisarmonica</w:t>
      </w:r>
      <w:r>
        <w:rPr>
          <w:rFonts w:ascii="Verdana" w:hAnsi="Verdana" w:cs="Arial"/>
          <w:b/>
          <w:sz w:val="26"/>
          <w:szCs w:val="26"/>
        </w:rPr>
        <w:t xml:space="preserve"> a Villa della Regina </w:t>
      </w:r>
    </w:p>
    <w:p w:rsidR="00197C4C" w:rsidRPr="002069A8" w:rsidRDefault="00197C4C" w:rsidP="0080386E">
      <w:pPr>
        <w:spacing w:line="360" w:lineRule="auto"/>
        <w:ind w:firstLine="0"/>
        <w:rPr>
          <w:rFonts w:ascii="Verdana" w:hAnsi="Verdana"/>
          <w:b/>
          <w:sz w:val="20"/>
          <w:szCs w:val="20"/>
          <w:lang w:bidi="it-IT"/>
        </w:rPr>
      </w:pPr>
    </w:p>
    <w:p w:rsidR="000F4500" w:rsidRDefault="000F4500" w:rsidP="00E30F2C">
      <w:pPr>
        <w:spacing w:line="360" w:lineRule="auto"/>
        <w:ind w:firstLine="0"/>
        <w:rPr>
          <w:rFonts w:ascii="Verdana" w:hAnsi="Verdana"/>
          <w:sz w:val="20"/>
          <w:szCs w:val="20"/>
        </w:rPr>
      </w:pPr>
      <w:r w:rsidRPr="003C694F">
        <w:rPr>
          <w:rFonts w:ascii="Verdana" w:hAnsi="Verdana"/>
          <w:b/>
          <w:sz w:val="20"/>
          <w:szCs w:val="20"/>
        </w:rPr>
        <w:t>Domenica 11 novembre, alle ore 11</w:t>
      </w:r>
      <w:r>
        <w:rPr>
          <w:rFonts w:ascii="Verdana" w:hAnsi="Verdana"/>
          <w:sz w:val="20"/>
          <w:szCs w:val="20"/>
        </w:rPr>
        <w:t xml:space="preserve">, nella splendida cornice di Villa della Regina, il </w:t>
      </w:r>
      <w:r w:rsidRPr="003C694F">
        <w:rPr>
          <w:rFonts w:ascii="Verdana" w:hAnsi="Verdana"/>
          <w:b/>
          <w:sz w:val="20"/>
          <w:szCs w:val="20"/>
        </w:rPr>
        <w:t>fisarmonicista</w:t>
      </w:r>
      <w:r>
        <w:rPr>
          <w:rFonts w:ascii="Verdana" w:hAnsi="Verdana"/>
          <w:sz w:val="20"/>
          <w:szCs w:val="20"/>
        </w:rPr>
        <w:t xml:space="preserve"> </w:t>
      </w:r>
      <w:r w:rsidR="00E30F2C" w:rsidRPr="00E30F2C">
        <w:rPr>
          <w:rFonts w:ascii="Verdana" w:hAnsi="Verdana"/>
          <w:b/>
          <w:sz w:val="20"/>
          <w:szCs w:val="20"/>
        </w:rPr>
        <w:t xml:space="preserve">Samuele </w:t>
      </w:r>
      <w:proofErr w:type="spellStart"/>
      <w:r w:rsidR="00E30F2C" w:rsidRPr="00E30F2C">
        <w:rPr>
          <w:rFonts w:ascii="Verdana" w:hAnsi="Verdana"/>
          <w:b/>
          <w:sz w:val="20"/>
          <w:szCs w:val="20"/>
        </w:rPr>
        <w:t>Telari</w:t>
      </w:r>
      <w:proofErr w:type="spellEnd"/>
      <w:r w:rsidR="00E30F2C" w:rsidRPr="000F4500">
        <w:rPr>
          <w:rFonts w:ascii="Verdana" w:hAnsi="Verdana"/>
          <w:sz w:val="20"/>
          <w:szCs w:val="20"/>
        </w:rPr>
        <w:t>,</w:t>
      </w:r>
      <w:r>
        <w:rPr>
          <w:rFonts w:ascii="Verdana" w:hAnsi="Verdana"/>
          <w:sz w:val="20"/>
          <w:szCs w:val="20"/>
        </w:rPr>
        <w:t xml:space="preserve"> suona musiche di Scarlatti, Schubert, Turi, </w:t>
      </w:r>
      <w:proofErr w:type="spellStart"/>
      <w:r>
        <w:rPr>
          <w:rFonts w:ascii="Verdana" w:hAnsi="Verdana"/>
          <w:sz w:val="20"/>
          <w:szCs w:val="20"/>
        </w:rPr>
        <w:t>Schnittke</w:t>
      </w:r>
      <w:proofErr w:type="spellEnd"/>
      <w:r>
        <w:rPr>
          <w:rFonts w:ascii="Verdana" w:hAnsi="Verdana"/>
          <w:sz w:val="20"/>
          <w:szCs w:val="20"/>
        </w:rPr>
        <w:t xml:space="preserve">, </w:t>
      </w:r>
      <w:proofErr w:type="spellStart"/>
      <w:r>
        <w:rPr>
          <w:rFonts w:ascii="Verdana" w:hAnsi="Verdana"/>
          <w:sz w:val="20"/>
          <w:szCs w:val="20"/>
        </w:rPr>
        <w:t>Grubaidulina</w:t>
      </w:r>
      <w:proofErr w:type="spellEnd"/>
      <w:r>
        <w:rPr>
          <w:rFonts w:ascii="Verdana" w:hAnsi="Verdana"/>
          <w:sz w:val="20"/>
          <w:szCs w:val="20"/>
        </w:rPr>
        <w:t xml:space="preserve">, Saint </w:t>
      </w:r>
      <w:proofErr w:type="spellStart"/>
      <w:r>
        <w:rPr>
          <w:rFonts w:ascii="Verdana" w:hAnsi="Verdana"/>
          <w:sz w:val="20"/>
          <w:szCs w:val="20"/>
        </w:rPr>
        <w:t>Saens</w:t>
      </w:r>
      <w:proofErr w:type="spellEnd"/>
      <w:r>
        <w:rPr>
          <w:rFonts w:ascii="Verdana" w:hAnsi="Verdana"/>
          <w:sz w:val="20"/>
          <w:szCs w:val="20"/>
        </w:rPr>
        <w:t>.</w:t>
      </w:r>
    </w:p>
    <w:p w:rsidR="000F4500" w:rsidRDefault="000F4500" w:rsidP="00E30F2C">
      <w:pPr>
        <w:spacing w:line="360" w:lineRule="auto"/>
        <w:ind w:firstLine="0"/>
        <w:rPr>
          <w:rFonts w:ascii="Verdana" w:hAnsi="Verdana"/>
          <w:sz w:val="20"/>
          <w:szCs w:val="20"/>
        </w:rPr>
      </w:pPr>
      <w:r w:rsidRPr="000F4500">
        <w:rPr>
          <w:rFonts w:ascii="Verdana" w:hAnsi="Verdana"/>
          <w:sz w:val="20"/>
          <w:szCs w:val="20"/>
        </w:rPr>
        <w:t>Il concerto è</w:t>
      </w:r>
      <w:r>
        <w:rPr>
          <w:rFonts w:ascii="Verdana" w:hAnsi="Verdana"/>
          <w:b/>
          <w:sz w:val="20"/>
          <w:szCs w:val="20"/>
        </w:rPr>
        <w:t xml:space="preserve"> gratuito </w:t>
      </w:r>
      <w:r w:rsidRPr="000F4500">
        <w:rPr>
          <w:rFonts w:ascii="Verdana" w:hAnsi="Verdana"/>
          <w:sz w:val="20"/>
          <w:szCs w:val="20"/>
        </w:rPr>
        <w:t xml:space="preserve">sino a esaurimento </w:t>
      </w:r>
      <w:r>
        <w:rPr>
          <w:rFonts w:ascii="Verdana" w:hAnsi="Verdana"/>
          <w:sz w:val="20"/>
          <w:szCs w:val="20"/>
        </w:rPr>
        <w:t>d</w:t>
      </w:r>
      <w:r w:rsidRPr="000F4500">
        <w:rPr>
          <w:rFonts w:ascii="Verdana" w:hAnsi="Verdana"/>
          <w:sz w:val="20"/>
          <w:szCs w:val="20"/>
        </w:rPr>
        <w:t>ei posti disponibili</w:t>
      </w:r>
      <w:r>
        <w:rPr>
          <w:rFonts w:ascii="Verdana" w:hAnsi="Verdana"/>
          <w:sz w:val="20"/>
          <w:szCs w:val="20"/>
        </w:rPr>
        <w:t>, previo acquisto del biglietto</w:t>
      </w:r>
      <w:r w:rsidR="003C694F">
        <w:rPr>
          <w:rFonts w:ascii="Verdana" w:hAnsi="Verdana"/>
          <w:sz w:val="20"/>
          <w:szCs w:val="20"/>
        </w:rPr>
        <w:t xml:space="preserve"> d’ingresso</w:t>
      </w:r>
      <w:r>
        <w:rPr>
          <w:rFonts w:ascii="Verdana" w:hAnsi="Verdana"/>
          <w:sz w:val="20"/>
          <w:szCs w:val="20"/>
        </w:rPr>
        <w:t xml:space="preserve"> di 5 euro </w:t>
      </w:r>
      <w:r w:rsidR="003C694F">
        <w:rPr>
          <w:rFonts w:ascii="Verdana" w:hAnsi="Verdana"/>
          <w:sz w:val="20"/>
          <w:szCs w:val="20"/>
        </w:rPr>
        <w:t>alla Villa.</w:t>
      </w:r>
    </w:p>
    <w:p w:rsidR="003C694F" w:rsidRDefault="003C694F" w:rsidP="00E30F2C">
      <w:pPr>
        <w:spacing w:line="360" w:lineRule="auto"/>
        <w:ind w:firstLine="0"/>
        <w:rPr>
          <w:rFonts w:ascii="Verdana" w:hAnsi="Verdana"/>
          <w:sz w:val="20"/>
          <w:szCs w:val="20"/>
        </w:rPr>
      </w:pPr>
      <w:r>
        <w:rPr>
          <w:rFonts w:ascii="Verdana" w:hAnsi="Verdana"/>
          <w:sz w:val="20"/>
          <w:szCs w:val="20"/>
        </w:rPr>
        <w:t>L’</w:t>
      </w:r>
      <w:r w:rsidRPr="003C694F">
        <w:rPr>
          <w:rFonts w:ascii="Verdana" w:hAnsi="Verdana"/>
          <w:sz w:val="20"/>
          <w:szCs w:val="20"/>
        </w:rPr>
        <w:t xml:space="preserve">appuntamento </w:t>
      </w:r>
      <w:r>
        <w:rPr>
          <w:rFonts w:ascii="Verdana" w:hAnsi="Verdana"/>
          <w:sz w:val="20"/>
          <w:szCs w:val="20"/>
        </w:rPr>
        <w:t>fa parte del “Nuove Musiche Festival 2018” e pro</w:t>
      </w:r>
      <w:r w:rsidRPr="003C694F">
        <w:rPr>
          <w:rFonts w:ascii="Verdana" w:hAnsi="Verdana"/>
          <w:sz w:val="20"/>
          <w:szCs w:val="20"/>
        </w:rPr>
        <w:t xml:space="preserve">segue </w:t>
      </w:r>
      <w:r>
        <w:rPr>
          <w:rFonts w:ascii="Verdana" w:hAnsi="Verdana"/>
          <w:sz w:val="20"/>
          <w:szCs w:val="20"/>
        </w:rPr>
        <w:t xml:space="preserve">la collaborazione tra le associazioni </w:t>
      </w:r>
      <w:proofErr w:type="spellStart"/>
      <w:r w:rsidRPr="00614A3A">
        <w:rPr>
          <w:rFonts w:ascii="Verdana" w:hAnsi="Verdana"/>
          <w:b/>
          <w:sz w:val="20"/>
          <w:szCs w:val="20"/>
        </w:rPr>
        <w:t>Musicaviva</w:t>
      </w:r>
      <w:proofErr w:type="spellEnd"/>
      <w:r>
        <w:rPr>
          <w:rFonts w:ascii="Verdana" w:hAnsi="Verdana"/>
          <w:sz w:val="20"/>
          <w:szCs w:val="20"/>
        </w:rPr>
        <w:t xml:space="preserve"> e </w:t>
      </w:r>
      <w:r w:rsidRPr="00614A3A">
        <w:rPr>
          <w:rFonts w:ascii="Verdana" w:hAnsi="Verdana"/>
          <w:b/>
          <w:sz w:val="20"/>
          <w:szCs w:val="20"/>
        </w:rPr>
        <w:t xml:space="preserve">Amici </w:t>
      </w:r>
      <w:r w:rsidR="006811A5" w:rsidRPr="00614A3A">
        <w:rPr>
          <w:rFonts w:ascii="Verdana" w:hAnsi="Verdana"/>
          <w:b/>
          <w:sz w:val="20"/>
          <w:szCs w:val="20"/>
        </w:rPr>
        <w:t>p</w:t>
      </w:r>
      <w:r w:rsidRPr="00614A3A">
        <w:rPr>
          <w:rFonts w:ascii="Verdana" w:hAnsi="Verdana"/>
          <w:b/>
          <w:sz w:val="20"/>
          <w:szCs w:val="20"/>
        </w:rPr>
        <w:t>er la Musica</w:t>
      </w:r>
      <w:r>
        <w:rPr>
          <w:rFonts w:ascii="Verdana" w:hAnsi="Verdana"/>
          <w:sz w:val="20"/>
          <w:szCs w:val="20"/>
        </w:rPr>
        <w:t xml:space="preserve">. Lo spoletino </w:t>
      </w:r>
      <w:proofErr w:type="spellStart"/>
      <w:r>
        <w:rPr>
          <w:rFonts w:ascii="Verdana" w:hAnsi="Verdana"/>
          <w:sz w:val="20"/>
          <w:szCs w:val="20"/>
        </w:rPr>
        <w:t>Telari</w:t>
      </w:r>
      <w:proofErr w:type="spellEnd"/>
      <w:r>
        <w:rPr>
          <w:rFonts w:ascii="Verdana" w:hAnsi="Verdana"/>
          <w:sz w:val="20"/>
          <w:szCs w:val="20"/>
        </w:rPr>
        <w:t xml:space="preserve"> ritorna </w:t>
      </w:r>
      <w:r w:rsidR="00614A3A">
        <w:rPr>
          <w:rFonts w:ascii="Verdana" w:hAnsi="Verdana"/>
          <w:sz w:val="20"/>
          <w:szCs w:val="20"/>
        </w:rPr>
        <w:t xml:space="preserve">infatti </w:t>
      </w:r>
      <w:r>
        <w:rPr>
          <w:rFonts w:ascii="Verdana" w:hAnsi="Verdana"/>
          <w:sz w:val="20"/>
          <w:szCs w:val="20"/>
        </w:rPr>
        <w:t xml:space="preserve">a Torino dopo avere vinto il </w:t>
      </w:r>
      <w:r w:rsidRPr="00D01E0D">
        <w:rPr>
          <w:rFonts w:ascii="Verdana" w:hAnsi="Verdana"/>
          <w:b/>
          <w:sz w:val="20"/>
          <w:szCs w:val="20"/>
        </w:rPr>
        <w:t>primo premio</w:t>
      </w:r>
      <w:r>
        <w:rPr>
          <w:rFonts w:ascii="Verdana" w:hAnsi="Verdana"/>
          <w:sz w:val="20"/>
          <w:szCs w:val="20"/>
        </w:rPr>
        <w:t xml:space="preserve"> </w:t>
      </w:r>
      <w:r w:rsidR="006811A5">
        <w:rPr>
          <w:rFonts w:ascii="Verdana" w:hAnsi="Verdana"/>
          <w:sz w:val="20"/>
          <w:szCs w:val="20"/>
        </w:rPr>
        <w:t xml:space="preserve">nella categoria Solisti alla XXI edizione del </w:t>
      </w:r>
      <w:r w:rsidR="006811A5" w:rsidRPr="00D01E0D">
        <w:rPr>
          <w:rFonts w:ascii="Verdana" w:hAnsi="Verdana"/>
          <w:b/>
          <w:sz w:val="20"/>
          <w:szCs w:val="20"/>
        </w:rPr>
        <w:t xml:space="preserve">Concorso internazionale Luigi Nono 2017, organizzato </w:t>
      </w:r>
      <w:bookmarkStart w:id="0" w:name="_Hlk528744791"/>
      <w:r w:rsidR="006811A5" w:rsidRPr="00D01E0D">
        <w:rPr>
          <w:rFonts w:ascii="Verdana" w:hAnsi="Verdana"/>
          <w:b/>
          <w:sz w:val="20"/>
          <w:szCs w:val="20"/>
        </w:rPr>
        <w:t>Amici per la Musica</w:t>
      </w:r>
      <w:bookmarkEnd w:id="0"/>
      <w:r w:rsidR="006811A5">
        <w:rPr>
          <w:rFonts w:ascii="Verdana" w:hAnsi="Verdana"/>
          <w:sz w:val="20"/>
          <w:szCs w:val="20"/>
        </w:rPr>
        <w:t>.</w:t>
      </w:r>
    </w:p>
    <w:p w:rsidR="008B667B" w:rsidRPr="008B667B" w:rsidRDefault="008B667B" w:rsidP="00E30F2C">
      <w:pPr>
        <w:spacing w:line="360" w:lineRule="auto"/>
        <w:ind w:firstLine="0"/>
        <w:rPr>
          <w:rFonts w:ascii="Verdana" w:hAnsi="Verdana"/>
          <w:sz w:val="20"/>
          <w:szCs w:val="20"/>
        </w:rPr>
      </w:pPr>
      <w:r>
        <w:rPr>
          <w:rFonts w:ascii="Verdana" w:hAnsi="Verdana"/>
          <w:sz w:val="20"/>
          <w:szCs w:val="20"/>
        </w:rPr>
        <w:t xml:space="preserve">Particolare è la soddisfazione del presidente </w:t>
      </w:r>
      <w:r w:rsidR="00D00A28">
        <w:rPr>
          <w:rFonts w:ascii="Verdana" w:hAnsi="Verdana"/>
          <w:sz w:val="20"/>
          <w:szCs w:val="20"/>
        </w:rPr>
        <w:t xml:space="preserve">degli </w:t>
      </w:r>
      <w:r w:rsidR="00D00A28" w:rsidRPr="00D00A28">
        <w:rPr>
          <w:rFonts w:ascii="Verdana" w:hAnsi="Verdana"/>
          <w:sz w:val="20"/>
          <w:szCs w:val="20"/>
        </w:rPr>
        <w:t>Amici per la Musica</w:t>
      </w:r>
      <w:r>
        <w:rPr>
          <w:rFonts w:ascii="Verdana" w:hAnsi="Verdana"/>
          <w:sz w:val="20"/>
          <w:szCs w:val="20"/>
        </w:rPr>
        <w:t xml:space="preserve">, </w:t>
      </w:r>
      <w:r w:rsidRPr="00D00A28">
        <w:rPr>
          <w:rFonts w:ascii="Verdana" w:hAnsi="Verdana"/>
          <w:b/>
          <w:sz w:val="20"/>
          <w:szCs w:val="20"/>
        </w:rPr>
        <w:t xml:space="preserve">Pier Giorgio </w:t>
      </w:r>
      <w:proofErr w:type="spellStart"/>
      <w:r w:rsidRPr="00D00A28">
        <w:rPr>
          <w:rFonts w:ascii="Verdana" w:hAnsi="Verdana"/>
          <w:b/>
          <w:sz w:val="20"/>
          <w:szCs w:val="20"/>
        </w:rPr>
        <w:t>Cargnino</w:t>
      </w:r>
      <w:proofErr w:type="spellEnd"/>
      <w:r>
        <w:rPr>
          <w:rFonts w:ascii="Verdana" w:hAnsi="Verdana"/>
          <w:sz w:val="20"/>
          <w:szCs w:val="20"/>
        </w:rPr>
        <w:t>, per questo concerto: «</w:t>
      </w:r>
      <w:r w:rsidRPr="008B667B">
        <w:rPr>
          <w:rFonts w:ascii="Verdana" w:hAnsi="Verdana"/>
          <w:i/>
          <w:sz w:val="20"/>
          <w:szCs w:val="20"/>
        </w:rPr>
        <w:t>Ancora una volta l'alta qualità dei vincitori e dei premiati al Concorso Luigi Nono permette a un pubblico sempre più vasto di apprezzare giovani talenti</w:t>
      </w:r>
      <w:r w:rsidRPr="008B667B">
        <w:rPr>
          <w:rFonts w:ascii="Verdana" w:hAnsi="Verdana"/>
          <w:i/>
          <w:sz w:val="20"/>
          <w:szCs w:val="20"/>
        </w:rPr>
        <w:t>. A</w:t>
      </w:r>
      <w:r w:rsidRPr="008B667B">
        <w:rPr>
          <w:rFonts w:ascii="Verdana" w:hAnsi="Verdana"/>
          <w:i/>
          <w:sz w:val="20"/>
          <w:szCs w:val="20"/>
        </w:rPr>
        <w:t>nche grazie al</w:t>
      </w:r>
      <w:r w:rsidRPr="008B667B">
        <w:rPr>
          <w:rFonts w:ascii="Verdana" w:hAnsi="Verdana"/>
          <w:i/>
          <w:sz w:val="20"/>
          <w:szCs w:val="20"/>
        </w:rPr>
        <w:t xml:space="preserve">la </w:t>
      </w:r>
      <w:r w:rsidRPr="008B667B">
        <w:rPr>
          <w:rFonts w:ascii="Verdana" w:hAnsi="Verdana"/>
          <w:i/>
          <w:sz w:val="20"/>
          <w:szCs w:val="20"/>
        </w:rPr>
        <w:t>nostr</w:t>
      </w:r>
      <w:r w:rsidRPr="008B667B">
        <w:rPr>
          <w:rFonts w:ascii="Verdana" w:hAnsi="Verdana"/>
          <w:i/>
          <w:sz w:val="20"/>
          <w:szCs w:val="20"/>
        </w:rPr>
        <w:t>a competizione</w:t>
      </w:r>
      <w:r w:rsidRPr="008B667B">
        <w:rPr>
          <w:rFonts w:ascii="Verdana" w:hAnsi="Verdana"/>
          <w:i/>
          <w:sz w:val="20"/>
          <w:szCs w:val="20"/>
        </w:rPr>
        <w:t xml:space="preserve">, </w:t>
      </w:r>
      <w:r w:rsidR="00D00A28">
        <w:rPr>
          <w:rFonts w:ascii="Verdana" w:hAnsi="Verdana"/>
          <w:i/>
          <w:sz w:val="20"/>
          <w:szCs w:val="20"/>
        </w:rPr>
        <w:t xml:space="preserve">questi musicisti </w:t>
      </w:r>
      <w:r w:rsidRPr="008B667B">
        <w:rPr>
          <w:rFonts w:ascii="Verdana" w:hAnsi="Verdana"/>
          <w:i/>
          <w:sz w:val="20"/>
          <w:szCs w:val="20"/>
        </w:rPr>
        <w:t>iniziano una carriera importante che</w:t>
      </w:r>
      <w:r w:rsidRPr="008B667B">
        <w:rPr>
          <w:rFonts w:ascii="Verdana" w:hAnsi="Verdana"/>
          <w:i/>
          <w:sz w:val="20"/>
          <w:szCs w:val="20"/>
        </w:rPr>
        <w:t xml:space="preserve"> –</w:t>
      </w:r>
      <w:r w:rsidRPr="008B667B">
        <w:rPr>
          <w:rFonts w:ascii="Verdana" w:hAnsi="Verdana"/>
          <w:i/>
          <w:sz w:val="20"/>
          <w:szCs w:val="20"/>
        </w:rPr>
        <w:t xml:space="preserve"> ci auguriamo</w:t>
      </w:r>
      <w:r w:rsidRPr="008B667B">
        <w:rPr>
          <w:rFonts w:ascii="Verdana" w:hAnsi="Verdana"/>
          <w:i/>
          <w:sz w:val="20"/>
          <w:szCs w:val="20"/>
        </w:rPr>
        <w:t xml:space="preserve"> –</w:t>
      </w:r>
      <w:r w:rsidRPr="008B667B">
        <w:rPr>
          <w:rFonts w:ascii="Verdana" w:hAnsi="Verdana"/>
          <w:i/>
          <w:sz w:val="20"/>
          <w:szCs w:val="20"/>
        </w:rPr>
        <w:t xml:space="preserve"> li porterà ai livelli di eccellenza che meritano.</w:t>
      </w:r>
      <w:r>
        <w:rPr>
          <w:rFonts w:ascii="Verdana" w:hAnsi="Verdana"/>
          <w:sz w:val="20"/>
          <w:szCs w:val="20"/>
        </w:rPr>
        <w:t>»</w:t>
      </w:r>
    </w:p>
    <w:p w:rsidR="00E30F2C" w:rsidRDefault="003C694F" w:rsidP="00E30F2C">
      <w:pPr>
        <w:spacing w:line="360" w:lineRule="auto"/>
        <w:ind w:firstLine="0"/>
        <w:rPr>
          <w:rFonts w:ascii="Verdana" w:hAnsi="Verdana"/>
          <w:sz w:val="20"/>
          <w:szCs w:val="20"/>
        </w:rPr>
      </w:pPr>
      <w:r>
        <w:rPr>
          <w:rFonts w:ascii="Verdana" w:hAnsi="Verdana"/>
          <w:sz w:val="20"/>
          <w:szCs w:val="20"/>
        </w:rPr>
        <w:t>N</w:t>
      </w:r>
      <w:r w:rsidR="00E30F2C" w:rsidRPr="00E30F2C">
        <w:rPr>
          <w:rFonts w:ascii="Verdana" w:hAnsi="Verdana"/>
          <w:sz w:val="20"/>
          <w:szCs w:val="20"/>
        </w:rPr>
        <w:t>ato nel 1992</w:t>
      </w:r>
      <w:r>
        <w:rPr>
          <w:rFonts w:ascii="Verdana" w:hAnsi="Verdana"/>
          <w:sz w:val="20"/>
          <w:szCs w:val="20"/>
        </w:rPr>
        <w:t xml:space="preserve">, </w:t>
      </w:r>
      <w:r w:rsidR="006811A5" w:rsidRPr="00D01E0D">
        <w:rPr>
          <w:rFonts w:ascii="Verdana" w:hAnsi="Verdana"/>
          <w:b/>
          <w:sz w:val="20"/>
          <w:szCs w:val="20"/>
        </w:rPr>
        <w:t xml:space="preserve">Samuele </w:t>
      </w:r>
      <w:proofErr w:type="spellStart"/>
      <w:r w:rsidRPr="00D01E0D">
        <w:rPr>
          <w:rFonts w:ascii="Verdana" w:hAnsi="Verdana"/>
          <w:b/>
          <w:sz w:val="20"/>
          <w:szCs w:val="20"/>
        </w:rPr>
        <w:t>Telari</w:t>
      </w:r>
      <w:proofErr w:type="spellEnd"/>
      <w:r>
        <w:rPr>
          <w:rFonts w:ascii="Verdana" w:hAnsi="Verdana"/>
          <w:sz w:val="20"/>
          <w:szCs w:val="20"/>
        </w:rPr>
        <w:t xml:space="preserve"> ha</w:t>
      </w:r>
      <w:r w:rsidRPr="00E30F2C">
        <w:rPr>
          <w:rFonts w:ascii="Verdana" w:hAnsi="Verdana"/>
          <w:sz w:val="20"/>
          <w:szCs w:val="20"/>
        </w:rPr>
        <w:t xml:space="preserve"> conseguito il Master in fisarmonica presso il Conservatorio di Santa Cecilia a Roma.</w:t>
      </w:r>
      <w:r>
        <w:rPr>
          <w:rFonts w:ascii="Verdana" w:hAnsi="Verdana"/>
          <w:sz w:val="20"/>
          <w:szCs w:val="20"/>
        </w:rPr>
        <w:t xml:space="preserve"> È già musicista affermato, nonostante la giovane età,</w:t>
      </w:r>
      <w:r w:rsidR="00E30F2C" w:rsidRPr="00E30F2C">
        <w:rPr>
          <w:rFonts w:ascii="Verdana" w:hAnsi="Verdana"/>
          <w:sz w:val="20"/>
          <w:szCs w:val="20"/>
        </w:rPr>
        <w:t xml:space="preserve"> premiato in molte competizioni nazionali e internazionali</w:t>
      </w:r>
      <w:r>
        <w:rPr>
          <w:rFonts w:ascii="Verdana" w:hAnsi="Verdana"/>
          <w:sz w:val="20"/>
          <w:szCs w:val="20"/>
        </w:rPr>
        <w:t xml:space="preserve">, nonché </w:t>
      </w:r>
      <w:r w:rsidRPr="00E30F2C">
        <w:rPr>
          <w:rFonts w:ascii="Verdana" w:hAnsi="Verdana"/>
          <w:sz w:val="20"/>
          <w:szCs w:val="20"/>
        </w:rPr>
        <w:t>solista</w:t>
      </w:r>
      <w:r w:rsidR="00280F1B">
        <w:rPr>
          <w:rFonts w:ascii="Verdana" w:hAnsi="Verdana"/>
          <w:sz w:val="20"/>
          <w:szCs w:val="20"/>
        </w:rPr>
        <w:t xml:space="preserve"> in</w:t>
      </w:r>
      <w:r w:rsidR="00E30F2C" w:rsidRPr="00E30F2C">
        <w:rPr>
          <w:rFonts w:ascii="Verdana" w:hAnsi="Verdana"/>
          <w:sz w:val="20"/>
          <w:szCs w:val="20"/>
        </w:rPr>
        <w:t xml:space="preserve"> importanti festival e sale da concerto </w:t>
      </w:r>
      <w:r>
        <w:rPr>
          <w:rFonts w:ascii="Verdana" w:hAnsi="Verdana"/>
          <w:sz w:val="20"/>
          <w:szCs w:val="20"/>
        </w:rPr>
        <w:t>tra cui</w:t>
      </w:r>
      <w:r w:rsidR="00E30F2C" w:rsidRPr="00E30F2C">
        <w:rPr>
          <w:rFonts w:ascii="Verdana" w:hAnsi="Verdana"/>
          <w:sz w:val="20"/>
          <w:szCs w:val="20"/>
        </w:rPr>
        <w:t xml:space="preserve"> </w:t>
      </w:r>
      <w:proofErr w:type="spellStart"/>
      <w:r w:rsidR="00E30F2C" w:rsidRPr="00E30F2C">
        <w:rPr>
          <w:rFonts w:ascii="Verdana" w:hAnsi="Verdana"/>
          <w:sz w:val="20"/>
          <w:szCs w:val="20"/>
        </w:rPr>
        <w:t>Kammermusiksaal</w:t>
      </w:r>
      <w:proofErr w:type="spellEnd"/>
      <w:r w:rsidR="00E30F2C" w:rsidRPr="00E30F2C">
        <w:rPr>
          <w:rFonts w:ascii="Verdana" w:hAnsi="Verdana"/>
          <w:sz w:val="20"/>
          <w:szCs w:val="20"/>
        </w:rPr>
        <w:t xml:space="preserve"> Berliner </w:t>
      </w:r>
      <w:proofErr w:type="spellStart"/>
      <w:r w:rsidR="00E30F2C" w:rsidRPr="00E30F2C">
        <w:rPr>
          <w:rFonts w:ascii="Verdana" w:hAnsi="Verdana"/>
          <w:sz w:val="20"/>
          <w:szCs w:val="20"/>
        </w:rPr>
        <w:t>Philharmonie</w:t>
      </w:r>
      <w:proofErr w:type="spellEnd"/>
      <w:r w:rsidR="00E30F2C" w:rsidRPr="00E30F2C">
        <w:rPr>
          <w:rFonts w:ascii="Verdana" w:hAnsi="Verdana"/>
          <w:sz w:val="20"/>
          <w:szCs w:val="20"/>
        </w:rPr>
        <w:t xml:space="preserve">, NY </w:t>
      </w:r>
      <w:proofErr w:type="spellStart"/>
      <w:r w:rsidR="00E30F2C" w:rsidRPr="00E30F2C">
        <w:rPr>
          <w:rFonts w:ascii="Verdana" w:hAnsi="Verdana"/>
          <w:sz w:val="20"/>
          <w:szCs w:val="20"/>
        </w:rPr>
        <w:t>Sal</w:t>
      </w:r>
      <w:proofErr w:type="spellEnd"/>
      <w:r w:rsidR="00E30F2C" w:rsidRPr="00E30F2C">
        <w:rPr>
          <w:rFonts w:ascii="Verdana" w:hAnsi="Verdana"/>
          <w:sz w:val="20"/>
          <w:szCs w:val="20"/>
        </w:rPr>
        <w:t xml:space="preserve"> presso la Royal </w:t>
      </w:r>
      <w:proofErr w:type="spellStart"/>
      <w:r w:rsidR="00E30F2C" w:rsidRPr="00E30F2C">
        <w:rPr>
          <w:rFonts w:ascii="Verdana" w:hAnsi="Verdana"/>
          <w:sz w:val="20"/>
          <w:szCs w:val="20"/>
        </w:rPr>
        <w:t>Danish</w:t>
      </w:r>
      <w:proofErr w:type="spellEnd"/>
      <w:r w:rsidR="00E30F2C" w:rsidRPr="00E30F2C">
        <w:rPr>
          <w:rFonts w:ascii="Verdana" w:hAnsi="Verdana"/>
          <w:sz w:val="20"/>
          <w:szCs w:val="20"/>
        </w:rPr>
        <w:t xml:space="preserve"> Academy of Music di Copenaghen, Royal Academy of Music di Londra e molti altri.</w:t>
      </w:r>
      <w:r w:rsidR="006811A5">
        <w:rPr>
          <w:rFonts w:ascii="Verdana" w:hAnsi="Verdana"/>
          <w:sz w:val="20"/>
          <w:szCs w:val="20"/>
        </w:rPr>
        <w:t xml:space="preserve"> </w:t>
      </w:r>
      <w:r w:rsidR="00E30F2C" w:rsidRPr="00E30F2C">
        <w:rPr>
          <w:rFonts w:ascii="Verdana" w:hAnsi="Verdana"/>
          <w:sz w:val="20"/>
          <w:szCs w:val="20"/>
        </w:rPr>
        <w:t xml:space="preserve">È stato pubblicato il suo primo disco </w:t>
      </w:r>
      <w:r w:rsidR="00E30F2C" w:rsidRPr="006811A5">
        <w:rPr>
          <w:rFonts w:ascii="Verdana" w:hAnsi="Verdana"/>
          <w:i/>
          <w:sz w:val="20"/>
          <w:szCs w:val="20"/>
        </w:rPr>
        <w:t>Solo</w:t>
      </w:r>
      <w:r w:rsidR="00E30F2C" w:rsidRPr="00E30F2C">
        <w:rPr>
          <w:rFonts w:ascii="Verdana" w:hAnsi="Verdana"/>
          <w:sz w:val="20"/>
          <w:szCs w:val="20"/>
        </w:rPr>
        <w:t xml:space="preserve"> (VDM </w:t>
      </w:r>
      <w:proofErr w:type="spellStart"/>
      <w:r w:rsidR="00E30F2C" w:rsidRPr="00E30F2C">
        <w:rPr>
          <w:rFonts w:ascii="Verdana" w:hAnsi="Verdana"/>
          <w:sz w:val="20"/>
          <w:szCs w:val="20"/>
        </w:rPr>
        <w:t>Records</w:t>
      </w:r>
      <w:proofErr w:type="spellEnd"/>
      <w:r w:rsidR="00E30F2C" w:rsidRPr="00E30F2C">
        <w:rPr>
          <w:rFonts w:ascii="Verdana" w:hAnsi="Verdana"/>
          <w:sz w:val="20"/>
          <w:szCs w:val="20"/>
        </w:rPr>
        <w:t xml:space="preserve">) LIMES, con il libretto di Sandro </w:t>
      </w:r>
      <w:proofErr w:type="spellStart"/>
      <w:r w:rsidR="00E30F2C" w:rsidRPr="00E30F2C">
        <w:rPr>
          <w:rFonts w:ascii="Verdana" w:hAnsi="Verdana"/>
          <w:sz w:val="20"/>
          <w:szCs w:val="20"/>
        </w:rPr>
        <w:t>Cappelleto</w:t>
      </w:r>
      <w:proofErr w:type="spellEnd"/>
      <w:r w:rsidR="00E30F2C" w:rsidRPr="00E30F2C">
        <w:rPr>
          <w:rFonts w:ascii="Verdana" w:hAnsi="Verdana"/>
          <w:sz w:val="20"/>
          <w:szCs w:val="20"/>
        </w:rPr>
        <w:t>.</w:t>
      </w:r>
    </w:p>
    <w:p w:rsidR="00D00A28" w:rsidRDefault="00D00A28" w:rsidP="00D00A28">
      <w:pPr>
        <w:ind w:firstLine="0"/>
        <w:rPr>
          <w:rFonts w:ascii="Verdana" w:hAnsi="Verdana"/>
          <w:sz w:val="20"/>
          <w:szCs w:val="20"/>
        </w:rPr>
      </w:pPr>
    </w:p>
    <w:p w:rsidR="00D00A28" w:rsidRPr="00D00A28" w:rsidRDefault="00D00A28" w:rsidP="00D00A28">
      <w:pPr>
        <w:ind w:firstLine="0"/>
        <w:rPr>
          <w:rFonts w:ascii="Verdana" w:hAnsi="Verdana"/>
          <w:sz w:val="18"/>
          <w:szCs w:val="18"/>
          <w:u w:val="single"/>
        </w:rPr>
      </w:pPr>
      <w:r w:rsidRPr="00D00A28">
        <w:rPr>
          <w:rFonts w:ascii="Verdana" w:hAnsi="Verdana"/>
          <w:sz w:val="18"/>
          <w:szCs w:val="18"/>
          <w:u w:val="single"/>
        </w:rPr>
        <w:t>Programma:</w:t>
      </w:r>
    </w:p>
    <w:p w:rsidR="00D00A28" w:rsidRPr="00D00A28" w:rsidRDefault="00D00A28" w:rsidP="00D00A28">
      <w:pPr>
        <w:ind w:firstLine="0"/>
        <w:rPr>
          <w:rFonts w:ascii="Verdana" w:hAnsi="Verdana"/>
          <w:sz w:val="18"/>
          <w:szCs w:val="18"/>
        </w:rPr>
      </w:pPr>
      <w:r w:rsidRPr="00D00A28">
        <w:rPr>
          <w:rFonts w:ascii="Verdana" w:hAnsi="Verdana"/>
          <w:sz w:val="18"/>
          <w:szCs w:val="18"/>
        </w:rPr>
        <w:t>Domenico Scarlatti: sonate K 13 e K 113</w:t>
      </w:r>
    </w:p>
    <w:p w:rsidR="00D00A28" w:rsidRPr="00D00A28" w:rsidRDefault="00D00A28" w:rsidP="00D00A28">
      <w:pPr>
        <w:ind w:firstLine="0"/>
        <w:rPr>
          <w:rFonts w:ascii="Verdana" w:hAnsi="Verdana"/>
          <w:sz w:val="18"/>
          <w:szCs w:val="18"/>
        </w:rPr>
      </w:pPr>
      <w:r w:rsidRPr="00D00A28">
        <w:rPr>
          <w:rFonts w:ascii="Verdana" w:hAnsi="Verdana"/>
          <w:sz w:val="18"/>
          <w:szCs w:val="18"/>
        </w:rPr>
        <w:t>Franz Schubert/Domenico Turi: "Andante con moto" dal quartetto D 810</w:t>
      </w:r>
    </w:p>
    <w:p w:rsidR="00D00A28" w:rsidRPr="00D00A28" w:rsidRDefault="00D00A28" w:rsidP="00D00A28">
      <w:pPr>
        <w:ind w:firstLine="0"/>
        <w:rPr>
          <w:rFonts w:ascii="Verdana" w:hAnsi="Verdana"/>
          <w:sz w:val="18"/>
          <w:szCs w:val="18"/>
        </w:rPr>
      </w:pPr>
      <w:r w:rsidRPr="00D00A28">
        <w:rPr>
          <w:rFonts w:ascii="Verdana" w:hAnsi="Verdana"/>
          <w:sz w:val="18"/>
          <w:szCs w:val="18"/>
        </w:rPr>
        <w:t xml:space="preserve">Domenico Turi: Ombra, omaggio a Lorenzo </w:t>
      </w:r>
      <w:proofErr w:type="spellStart"/>
      <w:r w:rsidRPr="00D00A28">
        <w:rPr>
          <w:rFonts w:ascii="Verdana" w:hAnsi="Verdana"/>
          <w:sz w:val="18"/>
          <w:szCs w:val="18"/>
        </w:rPr>
        <w:t>Indrimi</w:t>
      </w:r>
      <w:proofErr w:type="spellEnd"/>
    </w:p>
    <w:p w:rsidR="00D00A28" w:rsidRPr="00D00A28" w:rsidRDefault="00D00A28" w:rsidP="00D00A28">
      <w:pPr>
        <w:ind w:firstLine="0"/>
        <w:rPr>
          <w:rFonts w:ascii="Verdana" w:hAnsi="Verdana"/>
          <w:sz w:val="18"/>
          <w:szCs w:val="18"/>
        </w:rPr>
      </w:pPr>
      <w:r w:rsidRPr="00D00A28">
        <w:rPr>
          <w:rFonts w:ascii="Verdana" w:hAnsi="Verdana"/>
          <w:sz w:val="18"/>
          <w:szCs w:val="18"/>
        </w:rPr>
        <w:t xml:space="preserve">Alfred </w:t>
      </w:r>
      <w:proofErr w:type="spellStart"/>
      <w:r w:rsidRPr="00D00A28">
        <w:rPr>
          <w:rFonts w:ascii="Verdana" w:hAnsi="Verdana"/>
          <w:sz w:val="18"/>
          <w:szCs w:val="18"/>
        </w:rPr>
        <w:t>Schnittke</w:t>
      </w:r>
      <w:proofErr w:type="spellEnd"/>
      <w:r w:rsidRPr="00D00A28">
        <w:rPr>
          <w:rFonts w:ascii="Verdana" w:hAnsi="Verdana"/>
          <w:sz w:val="18"/>
          <w:szCs w:val="18"/>
        </w:rPr>
        <w:t xml:space="preserve">: </w:t>
      </w:r>
      <w:proofErr w:type="spellStart"/>
      <w:r w:rsidRPr="00D00A28">
        <w:rPr>
          <w:rFonts w:ascii="Verdana" w:hAnsi="Verdana"/>
          <w:sz w:val="18"/>
          <w:szCs w:val="18"/>
        </w:rPr>
        <w:t>Revis</w:t>
      </w:r>
      <w:proofErr w:type="spellEnd"/>
      <w:r w:rsidRPr="00D00A28">
        <w:rPr>
          <w:rFonts w:ascii="Verdana" w:hAnsi="Verdana"/>
          <w:sz w:val="18"/>
          <w:szCs w:val="18"/>
        </w:rPr>
        <w:t xml:space="preserve"> </w:t>
      </w:r>
      <w:proofErr w:type="spellStart"/>
      <w:r w:rsidRPr="00D00A28">
        <w:rPr>
          <w:rFonts w:ascii="Verdana" w:hAnsi="Verdana"/>
          <w:sz w:val="18"/>
          <w:szCs w:val="18"/>
        </w:rPr>
        <w:t>Fairy</w:t>
      </w:r>
      <w:proofErr w:type="spellEnd"/>
      <w:r w:rsidRPr="00D00A28">
        <w:rPr>
          <w:rFonts w:ascii="Verdana" w:hAnsi="Verdana"/>
          <w:sz w:val="18"/>
          <w:szCs w:val="18"/>
        </w:rPr>
        <w:t xml:space="preserve"> Tale</w:t>
      </w:r>
    </w:p>
    <w:p w:rsidR="00D00A28" w:rsidRPr="00D00A28" w:rsidRDefault="00D00A28" w:rsidP="00D00A28">
      <w:pPr>
        <w:ind w:firstLine="0"/>
        <w:rPr>
          <w:rFonts w:ascii="Verdana" w:hAnsi="Verdana"/>
          <w:sz w:val="18"/>
          <w:szCs w:val="18"/>
        </w:rPr>
      </w:pPr>
      <w:r w:rsidRPr="00D00A28">
        <w:rPr>
          <w:rFonts w:ascii="Verdana" w:hAnsi="Verdana"/>
          <w:sz w:val="18"/>
          <w:szCs w:val="18"/>
        </w:rPr>
        <w:t xml:space="preserve">Sofia </w:t>
      </w:r>
      <w:proofErr w:type="spellStart"/>
      <w:r w:rsidRPr="00D00A28">
        <w:rPr>
          <w:rFonts w:ascii="Verdana" w:hAnsi="Verdana"/>
          <w:sz w:val="18"/>
          <w:szCs w:val="18"/>
        </w:rPr>
        <w:t>Gubaidulina</w:t>
      </w:r>
      <w:proofErr w:type="spellEnd"/>
      <w:r w:rsidRPr="00D00A28">
        <w:rPr>
          <w:rFonts w:ascii="Verdana" w:hAnsi="Verdana"/>
          <w:sz w:val="18"/>
          <w:szCs w:val="18"/>
        </w:rPr>
        <w:t>: De profundis</w:t>
      </w:r>
    </w:p>
    <w:p w:rsidR="00D00A28" w:rsidRPr="00D00A28" w:rsidRDefault="00D00A28" w:rsidP="00D00A28">
      <w:pPr>
        <w:ind w:firstLine="0"/>
        <w:rPr>
          <w:rFonts w:ascii="Verdana" w:hAnsi="Verdana"/>
          <w:sz w:val="18"/>
          <w:szCs w:val="18"/>
          <w:lang w:val="fr-CH"/>
        </w:rPr>
      </w:pPr>
      <w:r w:rsidRPr="00D00A28">
        <w:rPr>
          <w:rFonts w:ascii="Verdana" w:hAnsi="Verdana"/>
          <w:sz w:val="18"/>
          <w:szCs w:val="18"/>
          <w:lang w:val="fr-CH"/>
        </w:rPr>
        <w:t>Camille Saint-</w:t>
      </w:r>
      <w:proofErr w:type="gramStart"/>
      <w:r w:rsidRPr="00D00A28">
        <w:rPr>
          <w:rFonts w:ascii="Verdana" w:hAnsi="Verdana"/>
          <w:sz w:val="18"/>
          <w:szCs w:val="18"/>
          <w:lang w:val="fr-CH"/>
        </w:rPr>
        <w:t>Saëns:</w:t>
      </w:r>
      <w:proofErr w:type="gramEnd"/>
      <w:r w:rsidRPr="00D00A28">
        <w:rPr>
          <w:rFonts w:ascii="Verdana" w:hAnsi="Verdana"/>
          <w:sz w:val="18"/>
          <w:szCs w:val="18"/>
          <w:lang w:val="fr-CH"/>
        </w:rPr>
        <w:t xml:space="preserve"> Danse macabre op. 40</w:t>
      </w:r>
    </w:p>
    <w:p w:rsidR="00E30F2C" w:rsidRPr="00D00A28" w:rsidRDefault="00E30F2C" w:rsidP="00D00A28">
      <w:pPr>
        <w:ind w:firstLine="0"/>
        <w:rPr>
          <w:rFonts w:ascii="Verdana" w:hAnsi="Verdana"/>
          <w:sz w:val="20"/>
          <w:szCs w:val="20"/>
          <w:lang w:val="fr-CH"/>
        </w:rPr>
      </w:pPr>
    </w:p>
    <w:p w:rsidR="00BE3F9A" w:rsidRPr="002069A8" w:rsidRDefault="00BE3F9A" w:rsidP="00BE3F9A">
      <w:pPr>
        <w:spacing w:before="80"/>
        <w:ind w:firstLine="0"/>
        <w:rPr>
          <w:rFonts w:ascii="Verdana" w:hAnsi="Verdana" w:cs="Tahoma"/>
          <w:i/>
          <w:sz w:val="20"/>
        </w:rPr>
      </w:pPr>
      <w:bookmarkStart w:id="1" w:name="_Hlk521578132"/>
      <w:r w:rsidRPr="002069A8">
        <w:rPr>
          <w:rFonts w:ascii="Verdana" w:hAnsi="Verdana" w:cs="Tahoma"/>
          <w:b/>
          <w:bCs/>
          <w:sz w:val="20"/>
        </w:rPr>
        <w:t>Informazioni</w:t>
      </w:r>
      <w:r w:rsidRPr="002069A8">
        <w:rPr>
          <w:rFonts w:ascii="Verdana" w:hAnsi="Verdana" w:cs="Tahoma"/>
          <w:sz w:val="20"/>
        </w:rPr>
        <w:t xml:space="preserve">: amiciperlamusica@amiciperlamusica.it; 339.81.71.494, 340.39.33.475; </w:t>
      </w:r>
      <w:r w:rsidR="0053655B" w:rsidRPr="002069A8">
        <w:rPr>
          <w:rFonts w:ascii="Verdana" w:hAnsi="Verdana" w:cs="Tahoma"/>
          <w:bCs/>
          <w:sz w:val="20"/>
        </w:rPr>
        <w:t>FB</w:t>
      </w:r>
      <w:r w:rsidRPr="002069A8">
        <w:rPr>
          <w:rFonts w:ascii="Verdana" w:hAnsi="Verdana" w:cs="Tahoma"/>
          <w:bCs/>
          <w:sz w:val="20"/>
        </w:rPr>
        <w:t xml:space="preserve"> Amici per la Musica Venaria Reale</w:t>
      </w:r>
      <w:r w:rsidR="00D00A28">
        <w:rPr>
          <w:rFonts w:ascii="Verdana" w:hAnsi="Verdana" w:cs="Tahoma"/>
          <w:bCs/>
          <w:sz w:val="20"/>
        </w:rPr>
        <w:t>; www.amiciperlamusica.com</w:t>
      </w:r>
    </w:p>
    <w:p w:rsidR="00E367FD" w:rsidRPr="002069A8" w:rsidRDefault="00E367FD" w:rsidP="0080386E">
      <w:pPr>
        <w:spacing w:line="360" w:lineRule="auto"/>
        <w:ind w:firstLine="0"/>
        <w:rPr>
          <w:rFonts w:ascii="Verdana" w:hAnsi="Verdana"/>
          <w:sz w:val="20"/>
          <w:szCs w:val="20"/>
        </w:rPr>
      </w:pPr>
      <w:bookmarkStart w:id="2" w:name="_GoBack"/>
      <w:bookmarkEnd w:id="1"/>
    </w:p>
    <w:bookmarkEnd w:id="2"/>
    <w:p w:rsidR="00FE7948" w:rsidRPr="002069A8" w:rsidRDefault="00FE7948" w:rsidP="0080386E">
      <w:pPr>
        <w:spacing w:line="360" w:lineRule="auto"/>
        <w:ind w:firstLine="0"/>
        <w:rPr>
          <w:rFonts w:ascii="Verdana" w:hAnsi="Verdana"/>
          <w:sz w:val="20"/>
          <w:szCs w:val="20"/>
        </w:rPr>
      </w:pPr>
    </w:p>
    <w:p w:rsidR="00275F18" w:rsidRPr="002069A8" w:rsidRDefault="00275F18" w:rsidP="0080386E">
      <w:pPr>
        <w:spacing w:line="276" w:lineRule="auto"/>
        <w:ind w:firstLine="0"/>
        <w:rPr>
          <w:rFonts w:ascii="Verdana" w:hAnsi="Verdana"/>
          <w:b/>
          <w:sz w:val="20"/>
          <w:szCs w:val="20"/>
        </w:rPr>
      </w:pPr>
      <w:r w:rsidRPr="002069A8">
        <w:rPr>
          <w:rFonts w:ascii="Verdana" w:hAnsi="Verdana"/>
          <w:b/>
          <w:sz w:val="20"/>
          <w:szCs w:val="20"/>
        </w:rPr>
        <w:t>Allegati:</w:t>
      </w:r>
    </w:p>
    <w:p w:rsidR="00951A79" w:rsidRPr="002069A8" w:rsidRDefault="00345044" w:rsidP="0080386E">
      <w:pPr>
        <w:ind w:firstLine="0"/>
        <w:rPr>
          <w:rFonts w:ascii="Verdana" w:hAnsi="Verdana"/>
          <w:sz w:val="20"/>
          <w:szCs w:val="20"/>
        </w:rPr>
      </w:pPr>
      <w:r w:rsidRPr="002069A8">
        <w:rPr>
          <w:rFonts w:ascii="Verdana" w:hAnsi="Verdana"/>
          <w:sz w:val="20"/>
          <w:szCs w:val="20"/>
        </w:rPr>
        <w:t xml:space="preserve">Foto </w:t>
      </w:r>
      <w:r w:rsidR="006811A5">
        <w:rPr>
          <w:rFonts w:ascii="Verdana" w:hAnsi="Verdana"/>
          <w:sz w:val="20"/>
          <w:szCs w:val="20"/>
        </w:rPr>
        <w:t xml:space="preserve">Samuele </w:t>
      </w:r>
      <w:proofErr w:type="spellStart"/>
      <w:r w:rsidR="006811A5">
        <w:rPr>
          <w:rFonts w:ascii="Verdana" w:hAnsi="Verdana"/>
          <w:sz w:val="20"/>
          <w:szCs w:val="20"/>
        </w:rPr>
        <w:t>Telari</w:t>
      </w:r>
      <w:proofErr w:type="spellEnd"/>
      <w:r w:rsidR="00370F67" w:rsidRPr="002069A8">
        <w:rPr>
          <w:rFonts w:ascii="Verdana" w:hAnsi="Verdana"/>
          <w:sz w:val="20"/>
          <w:szCs w:val="20"/>
        </w:rPr>
        <w:tab/>
      </w:r>
      <w:r w:rsidRPr="002069A8">
        <w:rPr>
          <w:rFonts w:ascii="Verdana" w:hAnsi="Verdana"/>
          <w:sz w:val="20"/>
          <w:szCs w:val="20"/>
        </w:rPr>
        <w:t xml:space="preserve">durante il Concorso internazionale di Musica da </w:t>
      </w:r>
      <w:r w:rsidR="006811A5">
        <w:rPr>
          <w:rFonts w:ascii="Verdana" w:hAnsi="Verdana"/>
          <w:sz w:val="20"/>
          <w:szCs w:val="20"/>
        </w:rPr>
        <w:t>C</w:t>
      </w:r>
      <w:r w:rsidRPr="002069A8">
        <w:rPr>
          <w:rFonts w:ascii="Verdana" w:hAnsi="Verdana"/>
          <w:sz w:val="20"/>
          <w:szCs w:val="20"/>
        </w:rPr>
        <w:t>amera Luigi Nono 2017</w:t>
      </w:r>
      <w:r w:rsidR="00951A79" w:rsidRPr="002069A8">
        <w:rPr>
          <w:rFonts w:ascii="Verdana" w:hAnsi="Verdana"/>
          <w:sz w:val="20"/>
          <w:szCs w:val="20"/>
        </w:rPr>
        <w:t>.</w:t>
      </w:r>
    </w:p>
    <w:p w:rsidR="00B97D0B" w:rsidRPr="002069A8" w:rsidRDefault="00B97D0B" w:rsidP="0080386E">
      <w:pPr>
        <w:ind w:firstLine="0"/>
        <w:rPr>
          <w:rFonts w:ascii="Verdana" w:hAnsi="Verdana"/>
          <w:sz w:val="20"/>
          <w:szCs w:val="20"/>
        </w:rPr>
      </w:pPr>
      <w:r w:rsidRPr="002069A8">
        <w:rPr>
          <w:rFonts w:ascii="Verdana" w:hAnsi="Verdana"/>
          <w:sz w:val="20"/>
          <w:szCs w:val="20"/>
        </w:rPr>
        <w:t>Programma di Sala</w:t>
      </w:r>
    </w:p>
    <w:p w:rsidR="00B97D0B" w:rsidRPr="002069A8" w:rsidRDefault="00B97D0B" w:rsidP="0080386E">
      <w:pPr>
        <w:ind w:firstLine="0"/>
        <w:rPr>
          <w:rFonts w:ascii="Verdana" w:hAnsi="Verdana"/>
          <w:sz w:val="20"/>
          <w:szCs w:val="20"/>
        </w:rPr>
      </w:pPr>
    </w:p>
    <w:p w:rsidR="00037D00" w:rsidRPr="002069A8" w:rsidRDefault="00037D00" w:rsidP="0080386E">
      <w:pPr>
        <w:tabs>
          <w:tab w:val="left" w:pos="3686"/>
        </w:tabs>
        <w:spacing w:line="360" w:lineRule="auto"/>
        <w:ind w:firstLine="0"/>
        <w:rPr>
          <w:rFonts w:ascii="Verdana" w:hAnsi="Verdana" w:cs="Arial"/>
          <w:sz w:val="20"/>
          <w:szCs w:val="20"/>
        </w:rPr>
      </w:pPr>
    </w:p>
    <w:p w:rsidR="00037D00" w:rsidRPr="002069A8" w:rsidRDefault="00037D00" w:rsidP="0080386E">
      <w:pPr>
        <w:rPr>
          <w:rFonts w:ascii="Verdana" w:hAnsi="Verdana" w:cs="Tahoma"/>
          <w:i/>
          <w:sz w:val="18"/>
          <w:szCs w:val="18"/>
        </w:rPr>
      </w:pPr>
      <w:r w:rsidRPr="002069A8">
        <w:rPr>
          <w:rFonts w:ascii="Verdana" w:hAnsi="Verdana" w:cs="Tahoma"/>
          <w:b/>
          <w:sz w:val="18"/>
          <w:szCs w:val="18"/>
        </w:rPr>
        <w:t>Informazioni stampa</w:t>
      </w:r>
      <w:r w:rsidRPr="002069A8">
        <w:rPr>
          <w:rFonts w:ascii="Verdana" w:hAnsi="Verdana" w:cs="Tahoma"/>
          <w:sz w:val="18"/>
          <w:szCs w:val="18"/>
        </w:rPr>
        <w:t>:</w:t>
      </w:r>
    </w:p>
    <w:p w:rsidR="00037D00" w:rsidRPr="002069A8" w:rsidRDefault="00037D00" w:rsidP="0080386E">
      <w:pPr>
        <w:rPr>
          <w:rFonts w:ascii="Verdana" w:hAnsi="Verdana" w:cs="Tahoma"/>
          <w:i/>
          <w:sz w:val="18"/>
          <w:szCs w:val="18"/>
        </w:rPr>
      </w:pPr>
      <w:r w:rsidRPr="002069A8">
        <w:rPr>
          <w:rFonts w:ascii="Verdana" w:hAnsi="Verdana" w:cs="Tahoma"/>
          <w:sz w:val="18"/>
          <w:szCs w:val="18"/>
        </w:rPr>
        <w:t>Associazione Amici per la Musica – Ufficio Stampa</w:t>
      </w:r>
    </w:p>
    <w:p w:rsidR="00037D00" w:rsidRPr="002069A8" w:rsidRDefault="00037D00" w:rsidP="0080386E">
      <w:pPr>
        <w:rPr>
          <w:rFonts w:ascii="Verdana" w:hAnsi="Verdana" w:cs="Tahoma"/>
          <w:i/>
          <w:sz w:val="18"/>
          <w:szCs w:val="18"/>
        </w:rPr>
      </w:pPr>
      <w:r w:rsidRPr="002069A8">
        <w:rPr>
          <w:rFonts w:ascii="Verdana" w:hAnsi="Verdana" w:cs="Tahoma"/>
          <w:sz w:val="18"/>
          <w:szCs w:val="18"/>
        </w:rPr>
        <w:t>Francesca Rocci</w:t>
      </w:r>
    </w:p>
    <w:p w:rsidR="00037D00" w:rsidRPr="002069A8" w:rsidRDefault="00037D00" w:rsidP="0080386E">
      <w:pPr>
        <w:rPr>
          <w:rFonts w:ascii="Verdana" w:hAnsi="Verdana" w:cs="Tahoma"/>
          <w:i/>
          <w:sz w:val="18"/>
          <w:szCs w:val="18"/>
        </w:rPr>
      </w:pPr>
      <w:r w:rsidRPr="002069A8">
        <w:rPr>
          <w:rFonts w:ascii="Verdana" w:hAnsi="Verdana" w:cs="Tahoma"/>
          <w:sz w:val="18"/>
          <w:szCs w:val="18"/>
        </w:rPr>
        <w:lastRenderedPageBreak/>
        <w:t>pressoffice@amiciperlamusica.it; 349.83.45.803</w:t>
      </w:r>
    </w:p>
    <w:p w:rsidR="009961F9" w:rsidRPr="002069A8" w:rsidRDefault="009961F9" w:rsidP="0080386E">
      <w:pPr>
        <w:tabs>
          <w:tab w:val="left" w:pos="3686"/>
        </w:tabs>
        <w:spacing w:line="360" w:lineRule="auto"/>
        <w:ind w:firstLine="0"/>
        <w:rPr>
          <w:rFonts w:ascii="Verdana" w:hAnsi="Verdana" w:cs="Arial"/>
          <w:sz w:val="20"/>
        </w:rPr>
      </w:pPr>
    </w:p>
    <w:p w:rsidR="009961F9" w:rsidRPr="002069A8" w:rsidRDefault="009961F9" w:rsidP="0080386E">
      <w:pPr>
        <w:tabs>
          <w:tab w:val="left" w:pos="3686"/>
        </w:tabs>
        <w:ind w:firstLine="0"/>
        <w:rPr>
          <w:rFonts w:ascii="Verdana" w:hAnsi="Verdana" w:cs="Arial"/>
          <w:sz w:val="16"/>
          <w:szCs w:val="16"/>
        </w:rPr>
      </w:pPr>
      <w:r w:rsidRPr="002069A8">
        <w:rPr>
          <w:rFonts w:ascii="Verdana" w:hAnsi="Verdana" w:cs="Arial"/>
          <w:sz w:val="16"/>
          <w:szCs w:val="16"/>
        </w:rPr>
        <w:t>Tutte le iniziative dell’Associazione Amici per la Musica si svolgono con il sostegno della Fondazione CRT, di aziende sponsor e di sostenitori privati</w:t>
      </w:r>
    </w:p>
    <w:p w:rsidR="009961F9" w:rsidRDefault="009961F9" w:rsidP="0080386E">
      <w:pPr>
        <w:tabs>
          <w:tab w:val="left" w:pos="3686"/>
        </w:tabs>
        <w:ind w:firstLine="0"/>
        <w:rPr>
          <w:rFonts w:ascii="Verdana" w:hAnsi="Verdana" w:cs="Arial"/>
          <w:i/>
          <w:sz w:val="16"/>
          <w:szCs w:val="16"/>
        </w:rPr>
      </w:pPr>
    </w:p>
    <w:p w:rsidR="0082224B" w:rsidRPr="00F1292C" w:rsidRDefault="0082224B" w:rsidP="0082224B">
      <w:pPr>
        <w:tabs>
          <w:tab w:val="left" w:pos="3686"/>
        </w:tabs>
        <w:ind w:firstLine="0"/>
        <w:rPr>
          <w:rFonts w:ascii="Verdana" w:hAnsi="Verdana" w:cs="Arial"/>
          <w:sz w:val="16"/>
          <w:szCs w:val="16"/>
        </w:rPr>
      </w:pPr>
      <w:r w:rsidRPr="00F1292C">
        <w:rPr>
          <w:rFonts w:ascii="Verdana" w:hAnsi="Verdana" w:cs="Arial"/>
          <w:sz w:val="16"/>
          <w:szCs w:val="16"/>
        </w:rPr>
        <w:t xml:space="preserve">Tutte le iniziative dell’Associazione Amici per la Musica si svolgono con il sostegno della Fondazione CRT, </w:t>
      </w:r>
      <w:r w:rsidRPr="00D24E8F">
        <w:rPr>
          <w:rFonts w:ascii="Verdana" w:hAnsi="Verdana" w:cs="Arial"/>
          <w:sz w:val="16"/>
          <w:szCs w:val="16"/>
        </w:rPr>
        <w:t>e Fondazione ECM, di aziende sponsor e di sostenitori privati</w:t>
      </w:r>
      <w:r>
        <w:rPr>
          <w:rFonts w:ascii="Verdana" w:hAnsi="Verdana" w:cs="Arial"/>
          <w:sz w:val="16"/>
          <w:szCs w:val="16"/>
        </w:rPr>
        <w:t>.</w:t>
      </w:r>
    </w:p>
    <w:p w:rsidR="0082224B" w:rsidRPr="00F1292C" w:rsidRDefault="0082224B" w:rsidP="0082224B">
      <w:pPr>
        <w:tabs>
          <w:tab w:val="left" w:pos="3686"/>
        </w:tabs>
        <w:ind w:firstLine="0"/>
        <w:rPr>
          <w:rFonts w:ascii="Verdana" w:hAnsi="Verdana" w:cs="Arial"/>
          <w:sz w:val="16"/>
          <w:szCs w:val="16"/>
        </w:rPr>
      </w:pPr>
    </w:p>
    <w:p w:rsidR="0082224B" w:rsidRPr="00F1292C" w:rsidRDefault="0082224B" w:rsidP="0082224B">
      <w:pPr>
        <w:tabs>
          <w:tab w:val="left" w:pos="3686"/>
        </w:tabs>
        <w:ind w:firstLine="0"/>
        <w:rPr>
          <w:rFonts w:ascii="Verdana" w:hAnsi="Verdana" w:cs="Arial"/>
          <w:i/>
          <w:sz w:val="16"/>
          <w:szCs w:val="16"/>
        </w:rPr>
      </w:pPr>
      <w:r w:rsidRPr="00F1292C">
        <w:rPr>
          <w:rFonts w:ascii="Verdana" w:hAnsi="Verdana" w:cs="Arial"/>
          <w:i/>
          <w:sz w:val="16"/>
          <w:szCs w:val="16"/>
        </w:rPr>
        <w:t xml:space="preserve">L’Associazione Amici per la Musica nata nel 1998, si propone di diffondere la musica e la cultura musicale tramite concerti, lezioni concerto e eventi culturali di alta qualità, come il Concorso Internazionale di Musica da camera Luigi Nono, rendendola fruibile a tutti in modo gratuito, in punti diversi del territorio della Città di Venaria Reale e non solo, a significare che la musica è un bene prezioso che si può cogliere anche in posti non strettamente dedicati. </w:t>
      </w:r>
    </w:p>
    <w:p w:rsidR="0082224B" w:rsidRPr="00F1292C" w:rsidRDefault="0082224B" w:rsidP="0082224B">
      <w:pPr>
        <w:tabs>
          <w:tab w:val="left" w:pos="3686"/>
        </w:tabs>
        <w:ind w:firstLine="0"/>
        <w:rPr>
          <w:rFonts w:ascii="Verdana" w:hAnsi="Verdana" w:cs="Arial"/>
          <w:sz w:val="16"/>
          <w:szCs w:val="16"/>
        </w:rPr>
      </w:pPr>
    </w:p>
    <w:p w:rsidR="0082224B" w:rsidRDefault="0082224B" w:rsidP="0082224B">
      <w:pPr>
        <w:tabs>
          <w:tab w:val="left" w:pos="3686"/>
        </w:tabs>
        <w:ind w:firstLine="0"/>
        <w:rPr>
          <w:rFonts w:ascii="Verdana" w:hAnsi="Verdana" w:cs="Arial"/>
          <w:i/>
          <w:sz w:val="16"/>
          <w:szCs w:val="16"/>
        </w:rPr>
      </w:pPr>
      <w:r w:rsidRPr="00F1292C">
        <w:rPr>
          <w:rFonts w:ascii="Verdana" w:hAnsi="Verdana" w:cs="Arial"/>
          <w:i/>
          <w:sz w:val="16"/>
          <w:szCs w:val="16"/>
        </w:rPr>
        <w:t xml:space="preserve">La Fondazione CRT nasce nel 1991. È un ente privato non profit la cui attività trova radici ideali nell’opera “filantropica” svolta dalla Cassa di Risparmio di Torino fin dal 1827. La Fondazione interviene nei settori chiave per lo sviluppo del Piemonte e della Valle d’Aosta: dalla conservazione e valorizzazione dei beni artistici e delle attività culturali alla ricerca scientifica; dall’istruzione e formazione alla sanità e assistenza alle categorie sociali deboli; dalla protezione civile e tutela ambientale all’innovazione negli enti locali. Oggi la Fondazione CRT è a tutti gli effetti protagonista dello sviluppo economico, sociale e culturale del Piemonte e della Valle d’Aosta. Una presenza costante e capillare, attenta alle esigenze della società, in dialogo costruttivo con le istituzioni locali per contribuire allo sviluppo economico in un contesto sempre più europeo. </w:t>
      </w:r>
    </w:p>
    <w:p w:rsidR="0082224B" w:rsidRDefault="0082224B" w:rsidP="0082224B">
      <w:pPr>
        <w:tabs>
          <w:tab w:val="left" w:pos="3686"/>
        </w:tabs>
        <w:ind w:firstLine="0"/>
        <w:rPr>
          <w:rFonts w:ascii="Verdana" w:hAnsi="Verdana" w:cs="Arial"/>
          <w:i/>
          <w:sz w:val="16"/>
          <w:szCs w:val="16"/>
        </w:rPr>
      </w:pPr>
    </w:p>
    <w:p w:rsidR="0082224B" w:rsidRPr="00F1292C" w:rsidRDefault="0082224B" w:rsidP="0082224B">
      <w:pPr>
        <w:tabs>
          <w:tab w:val="left" w:pos="3686"/>
        </w:tabs>
        <w:ind w:firstLine="0"/>
        <w:rPr>
          <w:rFonts w:ascii="Verdana" w:hAnsi="Verdana" w:cs="Arial"/>
          <w:i/>
          <w:sz w:val="16"/>
          <w:szCs w:val="16"/>
        </w:rPr>
      </w:pPr>
      <w:r w:rsidRPr="00D24E8F">
        <w:rPr>
          <w:rFonts w:ascii="Verdana" w:hAnsi="Verdana" w:cs="Arial"/>
          <w:i/>
          <w:sz w:val="16"/>
          <w:szCs w:val="16"/>
        </w:rPr>
        <w:t>La Fondazione ECM - Esperienze di Cultura Metropolitana - agisce per l’esclusivo perseguimento di finalità di solidarietà sociale, e si propone lo scopo di sviluppare e sostenere le attività culturali sul territorio di riferimento dei soci fondatori e di conservare, incrementare, valorizzare, promuovere e gestire il patrimonio culturale presente nello stesso ambito territoriale. A tale scopo la Fondazione svolge attività di promozione ed organizzazione di eventi culturali, e del tempo libero, gestisce la promozione di eventi finalizzati a diffondere, divulgare e valorizzare il patrimonio gestito, gestisce ed organizza beni e spazi strumentali ai propri scopi. La Fondazione opera altresì per accrescere la formazione culturale delle persone, favorendo esperienze di formazione al lavoro di giovani interessati alla ricerca e all’impegno in campo sociale, artistico e culturale, favorendo lo svolgimento di un ruolo attivo da parte di cittadini non più attivi sul mercato del lavoro e per il coinvolgimento delle associazioni e dei singoli nella progettazione e organizzazione permanente delle espressioni culturali sul territorio.</w:t>
      </w:r>
    </w:p>
    <w:p w:rsidR="0082224B" w:rsidRPr="00F1292C" w:rsidRDefault="0082224B" w:rsidP="0080386E">
      <w:pPr>
        <w:tabs>
          <w:tab w:val="left" w:pos="3686"/>
        </w:tabs>
        <w:ind w:firstLine="0"/>
        <w:rPr>
          <w:rFonts w:ascii="Verdana" w:hAnsi="Verdana" w:cs="Arial"/>
          <w:i/>
          <w:sz w:val="16"/>
          <w:szCs w:val="16"/>
        </w:rPr>
      </w:pPr>
    </w:p>
    <w:sectPr w:rsidR="0082224B" w:rsidRPr="00F1292C" w:rsidSect="004D3E58">
      <w:headerReference w:type="default" r:id="rId8"/>
      <w:pgSz w:w="11906" w:h="16838"/>
      <w:pgMar w:top="1134" w:right="851" w:bottom="794" w:left="851"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0F4" w:rsidRDefault="00BA00F4" w:rsidP="00AA0242">
      <w:r>
        <w:separator/>
      </w:r>
    </w:p>
  </w:endnote>
  <w:endnote w:type="continuationSeparator" w:id="0">
    <w:p w:rsidR="00BA00F4" w:rsidRDefault="00BA00F4" w:rsidP="00AA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elix Titling">
    <w:panose1 w:val="04060505060202020A04"/>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0F4" w:rsidRDefault="00BA00F4" w:rsidP="00AA0242">
      <w:r>
        <w:separator/>
      </w:r>
    </w:p>
  </w:footnote>
  <w:footnote w:type="continuationSeparator" w:id="0">
    <w:p w:rsidR="00BA00F4" w:rsidRDefault="00BA00F4" w:rsidP="00AA0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CD3" w:rsidRDefault="00816D87" w:rsidP="002B0CD3">
    <w:pPr>
      <w:pStyle w:val="Intest"/>
      <w:tabs>
        <w:tab w:val="clear" w:pos="4819"/>
        <w:tab w:val="center" w:pos="7230"/>
      </w:tabs>
      <w:ind w:firstLine="0"/>
      <w:jc w:val="center"/>
      <w:rPr>
        <w:sz w:val="20"/>
        <w:szCs w:val="20"/>
      </w:rPr>
    </w:pPr>
    <w:r>
      <w:rPr>
        <w:noProof/>
        <w:lang w:eastAsia="it-IT"/>
      </w:rPr>
      <w:drawing>
        <wp:anchor distT="0" distB="0" distL="114300" distR="114300" simplePos="0" relativeHeight="251655680" behindDoc="0" locked="0" layoutInCell="1" allowOverlap="1">
          <wp:simplePos x="0" y="0"/>
          <wp:positionH relativeFrom="margin">
            <wp:posOffset>2798445</wp:posOffset>
          </wp:positionH>
          <wp:positionV relativeFrom="margin">
            <wp:posOffset>-916940</wp:posOffset>
          </wp:positionV>
          <wp:extent cx="791845" cy="757555"/>
          <wp:effectExtent l="0" t="0" r="8255" b="4445"/>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57555"/>
                  </a:xfrm>
                  <a:prstGeom prst="rect">
                    <a:avLst/>
                  </a:prstGeom>
                  <a:noFill/>
                </pic:spPr>
              </pic:pic>
            </a:graphicData>
          </a:graphic>
        </wp:anchor>
      </w:drawing>
    </w:r>
    <w:r w:rsidR="009E1769">
      <w:rPr>
        <w:noProof/>
        <w:lang w:eastAsia="it-IT"/>
      </w:rPr>
      <w:drawing>
        <wp:anchor distT="0" distB="0" distL="114300" distR="114300" simplePos="0" relativeHeight="251660800" behindDoc="0" locked="0" layoutInCell="1" allowOverlap="1">
          <wp:simplePos x="0" y="0"/>
          <wp:positionH relativeFrom="column">
            <wp:posOffset>5400675</wp:posOffset>
          </wp:positionH>
          <wp:positionV relativeFrom="paragraph">
            <wp:posOffset>-181610</wp:posOffset>
          </wp:positionV>
          <wp:extent cx="791845" cy="791845"/>
          <wp:effectExtent l="0" t="0" r="8255" b="825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usicaviva.jpg"/>
                  <pic:cNvPicPr/>
                </pic:nvPicPr>
                <pic:blipFill>
                  <a:blip r:embed="rId2">
                    <a:extLst>
                      <a:ext uri="{28A0092B-C50C-407E-A947-70E740481C1C}">
                        <a14:useLocalDpi xmlns:a14="http://schemas.microsoft.com/office/drawing/2010/main" val="0"/>
                      </a:ext>
                    </a:extLst>
                  </a:blip>
                  <a:stretch>
                    <a:fillRect/>
                  </a:stretch>
                </pic:blipFill>
                <pic:spPr>
                  <a:xfrm>
                    <a:off x="0" y="0"/>
                    <a:ext cx="791845" cy="791845"/>
                  </a:xfrm>
                  <a:prstGeom prst="rect">
                    <a:avLst/>
                  </a:prstGeom>
                </pic:spPr>
              </pic:pic>
            </a:graphicData>
          </a:graphic>
        </wp:anchor>
      </w:drawing>
    </w:r>
    <w:r w:rsidR="002B0CD3">
      <w:rPr>
        <w:noProof/>
        <w:lang w:eastAsia="it-IT"/>
      </w:rPr>
      <w:drawing>
        <wp:anchor distT="0" distB="0" distL="114300" distR="114300" simplePos="0" relativeHeight="251649536" behindDoc="0" locked="0" layoutInCell="1" allowOverlap="1">
          <wp:simplePos x="0" y="0"/>
          <wp:positionH relativeFrom="column">
            <wp:posOffset>58420</wp:posOffset>
          </wp:positionH>
          <wp:positionV relativeFrom="paragraph">
            <wp:posOffset>-207010</wp:posOffset>
          </wp:positionV>
          <wp:extent cx="756285" cy="756285"/>
          <wp:effectExtent l="0" t="0" r="5715" b="5715"/>
          <wp:wrapNone/>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756285"/>
                  </a:xfrm>
                  <a:prstGeom prst="rect">
                    <a:avLst/>
                  </a:prstGeom>
                  <a:noFill/>
                </pic:spPr>
              </pic:pic>
            </a:graphicData>
          </a:graphic>
        </wp:anchor>
      </w:drawing>
    </w:r>
  </w:p>
  <w:p w:rsidR="002B0CD3" w:rsidRDefault="002B0CD3" w:rsidP="002B0CD3">
    <w:pPr>
      <w:pStyle w:val="Intest"/>
      <w:tabs>
        <w:tab w:val="clear" w:pos="4819"/>
        <w:tab w:val="center" w:pos="7230"/>
      </w:tabs>
      <w:ind w:firstLine="0"/>
      <w:jc w:val="center"/>
      <w:rPr>
        <w:sz w:val="20"/>
        <w:szCs w:val="20"/>
      </w:rPr>
    </w:pPr>
  </w:p>
  <w:p w:rsidR="00345CBD" w:rsidRDefault="00345CBD" w:rsidP="002B0CD3">
    <w:pPr>
      <w:pStyle w:val="Intest"/>
      <w:tabs>
        <w:tab w:val="clear" w:pos="4819"/>
        <w:tab w:val="center" w:pos="7230"/>
      </w:tabs>
      <w:ind w:firstLine="0"/>
      <w:jc w:val="center"/>
      <w:rPr>
        <w:sz w:val="20"/>
        <w:szCs w:val="20"/>
      </w:rPr>
    </w:pPr>
  </w:p>
  <w:p w:rsidR="00345CBD" w:rsidRDefault="00345CBD" w:rsidP="002B0CD3">
    <w:pPr>
      <w:pStyle w:val="Intest"/>
      <w:tabs>
        <w:tab w:val="clear" w:pos="4819"/>
        <w:tab w:val="center" w:pos="7230"/>
      </w:tabs>
      <w:ind w:firstLine="0"/>
      <w:jc w:val="center"/>
      <w:rPr>
        <w:sz w:val="20"/>
        <w:szCs w:val="20"/>
      </w:rPr>
    </w:pPr>
  </w:p>
  <w:p w:rsidR="004D3E58" w:rsidRPr="00037D00" w:rsidRDefault="004D3E58" w:rsidP="00037D00">
    <w:pPr>
      <w:pStyle w:val="Intest"/>
      <w:tabs>
        <w:tab w:val="clear" w:pos="4819"/>
        <w:tab w:val="clear" w:pos="9638"/>
        <w:tab w:val="left" w:pos="5445"/>
      </w:tabs>
      <w:ind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D5277"/>
    <w:multiLevelType w:val="hybridMultilevel"/>
    <w:tmpl w:val="B11E7324"/>
    <w:lvl w:ilvl="0" w:tplc="E34A3DF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CB"/>
    <w:rsid w:val="00003B68"/>
    <w:rsid w:val="00011152"/>
    <w:rsid w:val="000125E7"/>
    <w:rsid w:val="000173BD"/>
    <w:rsid w:val="00022282"/>
    <w:rsid w:val="00022AF0"/>
    <w:rsid w:val="00034CF9"/>
    <w:rsid w:val="00037D00"/>
    <w:rsid w:val="000535BE"/>
    <w:rsid w:val="00054114"/>
    <w:rsid w:val="00055F7B"/>
    <w:rsid w:val="00057377"/>
    <w:rsid w:val="000728FF"/>
    <w:rsid w:val="00095AB5"/>
    <w:rsid w:val="000968BE"/>
    <w:rsid w:val="000C1C1C"/>
    <w:rsid w:val="000C4066"/>
    <w:rsid w:val="000C46F3"/>
    <w:rsid w:val="000C57B0"/>
    <w:rsid w:val="000F4500"/>
    <w:rsid w:val="001036EE"/>
    <w:rsid w:val="00124F58"/>
    <w:rsid w:val="001362CD"/>
    <w:rsid w:val="001440FE"/>
    <w:rsid w:val="00151458"/>
    <w:rsid w:val="00163BC4"/>
    <w:rsid w:val="00170A4B"/>
    <w:rsid w:val="00172528"/>
    <w:rsid w:val="001732AD"/>
    <w:rsid w:val="00184A07"/>
    <w:rsid w:val="00190A79"/>
    <w:rsid w:val="001949C9"/>
    <w:rsid w:val="00197C4C"/>
    <w:rsid w:val="001A219B"/>
    <w:rsid w:val="001A357B"/>
    <w:rsid w:val="001B4457"/>
    <w:rsid w:val="001B4D9B"/>
    <w:rsid w:val="001C26F1"/>
    <w:rsid w:val="001C5BE0"/>
    <w:rsid w:val="001C7B3D"/>
    <w:rsid w:val="001D377A"/>
    <w:rsid w:val="001D563F"/>
    <w:rsid w:val="001D7722"/>
    <w:rsid w:val="001E5F6E"/>
    <w:rsid w:val="001E6F29"/>
    <w:rsid w:val="00201D62"/>
    <w:rsid w:val="002069A8"/>
    <w:rsid w:val="00210652"/>
    <w:rsid w:val="00210D37"/>
    <w:rsid w:val="00214012"/>
    <w:rsid w:val="00220C41"/>
    <w:rsid w:val="00230FFD"/>
    <w:rsid w:val="0023265C"/>
    <w:rsid w:val="00244B2E"/>
    <w:rsid w:val="00247829"/>
    <w:rsid w:val="00253998"/>
    <w:rsid w:val="00254AD9"/>
    <w:rsid w:val="00260304"/>
    <w:rsid w:val="00273CEB"/>
    <w:rsid w:val="00275F18"/>
    <w:rsid w:val="00277FF7"/>
    <w:rsid w:val="00280F1B"/>
    <w:rsid w:val="00283046"/>
    <w:rsid w:val="00284BF9"/>
    <w:rsid w:val="0029025B"/>
    <w:rsid w:val="00290CC0"/>
    <w:rsid w:val="0029787C"/>
    <w:rsid w:val="002B0374"/>
    <w:rsid w:val="002B0CD3"/>
    <w:rsid w:val="002B13B1"/>
    <w:rsid w:val="002B600E"/>
    <w:rsid w:val="002C7803"/>
    <w:rsid w:val="002D2EB4"/>
    <w:rsid w:val="002E09A2"/>
    <w:rsid w:val="002E09F6"/>
    <w:rsid w:val="002E45FA"/>
    <w:rsid w:val="002E5D30"/>
    <w:rsid w:val="002F212F"/>
    <w:rsid w:val="003018A6"/>
    <w:rsid w:val="003028B0"/>
    <w:rsid w:val="00302958"/>
    <w:rsid w:val="0030680C"/>
    <w:rsid w:val="00306FC7"/>
    <w:rsid w:val="00317CBD"/>
    <w:rsid w:val="00322400"/>
    <w:rsid w:val="00331474"/>
    <w:rsid w:val="00337911"/>
    <w:rsid w:val="00340085"/>
    <w:rsid w:val="0034285D"/>
    <w:rsid w:val="00345044"/>
    <w:rsid w:val="00345CBD"/>
    <w:rsid w:val="00347224"/>
    <w:rsid w:val="00370F67"/>
    <w:rsid w:val="00372184"/>
    <w:rsid w:val="00380481"/>
    <w:rsid w:val="00382C69"/>
    <w:rsid w:val="00386234"/>
    <w:rsid w:val="003904DD"/>
    <w:rsid w:val="0039653E"/>
    <w:rsid w:val="003A0AD2"/>
    <w:rsid w:val="003A1BD5"/>
    <w:rsid w:val="003A3028"/>
    <w:rsid w:val="003B5BDC"/>
    <w:rsid w:val="003B6546"/>
    <w:rsid w:val="003B6BDC"/>
    <w:rsid w:val="003C17B4"/>
    <w:rsid w:val="003C40BE"/>
    <w:rsid w:val="003C694F"/>
    <w:rsid w:val="003D0292"/>
    <w:rsid w:val="003D08F7"/>
    <w:rsid w:val="003D0DAC"/>
    <w:rsid w:val="003D738C"/>
    <w:rsid w:val="003E49EC"/>
    <w:rsid w:val="00412936"/>
    <w:rsid w:val="00414002"/>
    <w:rsid w:val="0041610B"/>
    <w:rsid w:val="00436901"/>
    <w:rsid w:val="00436CF4"/>
    <w:rsid w:val="00444CCA"/>
    <w:rsid w:val="004457BD"/>
    <w:rsid w:val="00445B1A"/>
    <w:rsid w:val="004513A4"/>
    <w:rsid w:val="0045578E"/>
    <w:rsid w:val="00482CED"/>
    <w:rsid w:val="004A07E8"/>
    <w:rsid w:val="004A3D5D"/>
    <w:rsid w:val="004B6EF7"/>
    <w:rsid w:val="004C31DA"/>
    <w:rsid w:val="004C3B45"/>
    <w:rsid w:val="004C7F47"/>
    <w:rsid w:val="004D0D51"/>
    <w:rsid w:val="004D2C50"/>
    <w:rsid w:val="004D3E58"/>
    <w:rsid w:val="004F3E4E"/>
    <w:rsid w:val="00503C23"/>
    <w:rsid w:val="005055AA"/>
    <w:rsid w:val="0051239B"/>
    <w:rsid w:val="00523634"/>
    <w:rsid w:val="00524759"/>
    <w:rsid w:val="00524B87"/>
    <w:rsid w:val="00524BEE"/>
    <w:rsid w:val="00531ABD"/>
    <w:rsid w:val="005340D5"/>
    <w:rsid w:val="0053655B"/>
    <w:rsid w:val="005375D9"/>
    <w:rsid w:val="00545539"/>
    <w:rsid w:val="0055010C"/>
    <w:rsid w:val="00550F7B"/>
    <w:rsid w:val="005548B7"/>
    <w:rsid w:val="00556492"/>
    <w:rsid w:val="005601B5"/>
    <w:rsid w:val="00566E7A"/>
    <w:rsid w:val="00574F37"/>
    <w:rsid w:val="00575297"/>
    <w:rsid w:val="005772D4"/>
    <w:rsid w:val="005774C5"/>
    <w:rsid w:val="005823C4"/>
    <w:rsid w:val="00583794"/>
    <w:rsid w:val="005837A8"/>
    <w:rsid w:val="0058587F"/>
    <w:rsid w:val="00585B9C"/>
    <w:rsid w:val="00593F90"/>
    <w:rsid w:val="005A0EFC"/>
    <w:rsid w:val="005B0884"/>
    <w:rsid w:val="005C06E0"/>
    <w:rsid w:val="005C07A9"/>
    <w:rsid w:val="005C2AEB"/>
    <w:rsid w:val="005D2130"/>
    <w:rsid w:val="005D550A"/>
    <w:rsid w:val="005D6F01"/>
    <w:rsid w:val="005F1186"/>
    <w:rsid w:val="005F6572"/>
    <w:rsid w:val="00614A3A"/>
    <w:rsid w:val="006218C5"/>
    <w:rsid w:val="00626D2C"/>
    <w:rsid w:val="00627399"/>
    <w:rsid w:val="00630D9D"/>
    <w:rsid w:val="0063156F"/>
    <w:rsid w:val="006319A5"/>
    <w:rsid w:val="00632F1F"/>
    <w:rsid w:val="006675AE"/>
    <w:rsid w:val="006811A5"/>
    <w:rsid w:val="0068284B"/>
    <w:rsid w:val="006A1568"/>
    <w:rsid w:val="006A1D94"/>
    <w:rsid w:val="006B1280"/>
    <w:rsid w:val="006D0529"/>
    <w:rsid w:val="006D234C"/>
    <w:rsid w:val="006E539C"/>
    <w:rsid w:val="006E5689"/>
    <w:rsid w:val="006E56AB"/>
    <w:rsid w:val="006E7736"/>
    <w:rsid w:val="006F5527"/>
    <w:rsid w:val="006F5624"/>
    <w:rsid w:val="007074D2"/>
    <w:rsid w:val="00707A03"/>
    <w:rsid w:val="00715ABB"/>
    <w:rsid w:val="007173CB"/>
    <w:rsid w:val="00733BE7"/>
    <w:rsid w:val="00733D20"/>
    <w:rsid w:val="00737B42"/>
    <w:rsid w:val="0076188E"/>
    <w:rsid w:val="00772258"/>
    <w:rsid w:val="00790E88"/>
    <w:rsid w:val="007924D1"/>
    <w:rsid w:val="007A0AD8"/>
    <w:rsid w:val="007A1E6E"/>
    <w:rsid w:val="007A3B53"/>
    <w:rsid w:val="007A730E"/>
    <w:rsid w:val="007B16B2"/>
    <w:rsid w:val="007C3508"/>
    <w:rsid w:val="007C3882"/>
    <w:rsid w:val="007D15DE"/>
    <w:rsid w:val="007D474D"/>
    <w:rsid w:val="007E01C6"/>
    <w:rsid w:val="007E182A"/>
    <w:rsid w:val="007F02DB"/>
    <w:rsid w:val="007F1A6C"/>
    <w:rsid w:val="007F5044"/>
    <w:rsid w:val="00801CBD"/>
    <w:rsid w:val="0080386E"/>
    <w:rsid w:val="00805F85"/>
    <w:rsid w:val="00810C21"/>
    <w:rsid w:val="00816D87"/>
    <w:rsid w:val="00821E63"/>
    <w:rsid w:val="008221B0"/>
    <w:rsid w:val="0082224B"/>
    <w:rsid w:val="00866C30"/>
    <w:rsid w:val="0087041B"/>
    <w:rsid w:val="0087199B"/>
    <w:rsid w:val="0087507B"/>
    <w:rsid w:val="008841AD"/>
    <w:rsid w:val="00892A31"/>
    <w:rsid w:val="00896864"/>
    <w:rsid w:val="008A07F5"/>
    <w:rsid w:val="008A13F5"/>
    <w:rsid w:val="008B3E1E"/>
    <w:rsid w:val="008B6367"/>
    <w:rsid w:val="008B667B"/>
    <w:rsid w:val="008E79FF"/>
    <w:rsid w:val="008F0B08"/>
    <w:rsid w:val="008F1B6C"/>
    <w:rsid w:val="008F744C"/>
    <w:rsid w:val="00933026"/>
    <w:rsid w:val="00937ACA"/>
    <w:rsid w:val="009437CE"/>
    <w:rsid w:val="00943BAC"/>
    <w:rsid w:val="00946DAB"/>
    <w:rsid w:val="00947379"/>
    <w:rsid w:val="00951A79"/>
    <w:rsid w:val="00954D12"/>
    <w:rsid w:val="00965646"/>
    <w:rsid w:val="00976946"/>
    <w:rsid w:val="009937AD"/>
    <w:rsid w:val="009961F9"/>
    <w:rsid w:val="0099719E"/>
    <w:rsid w:val="009A4090"/>
    <w:rsid w:val="009C1DB9"/>
    <w:rsid w:val="009C6BA6"/>
    <w:rsid w:val="009C703F"/>
    <w:rsid w:val="009D07B0"/>
    <w:rsid w:val="009D51D9"/>
    <w:rsid w:val="009E1769"/>
    <w:rsid w:val="009F24E6"/>
    <w:rsid w:val="009F7BFD"/>
    <w:rsid w:val="00A20BB0"/>
    <w:rsid w:val="00A2126C"/>
    <w:rsid w:val="00A220B3"/>
    <w:rsid w:val="00A24611"/>
    <w:rsid w:val="00A26464"/>
    <w:rsid w:val="00A2714E"/>
    <w:rsid w:val="00A364FB"/>
    <w:rsid w:val="00A401A5"/>
    <w:rsid w:val="00A466FC"/>
    <w:rsid w:val="00A52E7D"/>
    <w:rsid w:val="00A57CD5"/>
    <w:rsid w:val="00A61C5A"/>
    <w:rsid w:val="00A62D08"/>
    <w:rsid w:val="00AA0242"/>
    <w:rsid w:val="00AA6D45"/>
    <w:rsid w:val="00AB668C"/>
    <w:rsid w:val="00AB6865"/>
    <w:rsid w:val="00AC67F9"/>
    <w:rsid w:val="00AD4C3E"/>
    <w:rsid w:val="00AD6A78"/>
    <w:rsid w:val="00AE0D36"/>
    <w:rsid w:val="00AE3BD9"/>
    <w:rsid w:val="00AE3BEA"/>
    <w:rsid w:val="00AF1BFC"/>
    <w:rsid w:val="00AF42A9"/>
    <w:rsid w:val="00B016BC"/>
    <w:rsid w:val="00B05BA5"/>
    <w:rsid w:val="00B0684E"/>
    <w:rsid w:val="00B1752A"/>
    <w:rsid w:val="00B244CB"/>
    <w:rsid w:val="00B278B7"/>
    <w:rsid w:val="00B34C34"/>
    <w:rsid w:val="00B4135F"/>
    <w:rsid w:val="00B4194C"/>
    <w:rsid w:val="00B6724F"/>
    <w:rsid w:val="00B67864"/>
    <w:rsid w:val="00B800B3"/>
    <w:rsid w:val="00B95189"/>
    <w:rsid w:val="00B97D0B"/>
    <w:rsid w:val="00BA00F4"/>
    <w:rsid w:val="00BA13E8"/>
    <w:rsid w:val="00BA4FD0"/>
    <w:rsid w:val="00BA5DD9"/>
    <w:rsid w:val="00BB3EB4"/>
    <w:rsid w:val="00BE320F"/>
    <w:rsid w:val="00BE3F9A"/>
    <w:rsid w:val="00BE533E"/>
    <w:rsid w:val="00BF36B2"/>
    <w:rsid w:val="00BF7C52"/>
    <w:rsid w:val="00C23FAE"/>
    <w:rsid w:val="00C31970"/>
    <w:rsid w:val="00C34623"/>
    <w:rsid w:val="00C431B1"/>
    <w:rsid w:val="00C500DE"/>
    <w:rsid w:val="00C5304F"/>
    <w:rsid w:val="00C5616A"/>
    <w:rsid w:val="00C6575D"/>
    <w:rsid w:val="00C77102"/>
    <w:rsid w:val="00C808EF"/>
    <w:rsid w:val="00CA423D"/>
    <w:rsid w:val="00CA6B41"/>
    <w:rsid w:val="00CA778C"/>
    <w:rsid w:val="00CB115B"/>
    <w:rsid w:val="00CB3D10"/>
    <w:rsid w:val="00CB5CAF"/>
    <w:rsid w:val="00CB7669"/>
    <w:rsid w:val="00CC1312"/>
    <w:rsid w:val="00CC420D"/>
    <w:rsid w:val="00CC7FD9"/>
    <w:rsid w:val="00CD37D2"/>
    <w:rsid w:val="00CD7082"/>
    <w:rsid w:val="00CE2C9B"/>
    <w:rsid w:val="00CE31FC"/>
    <w:rsid w:val="00CF3304"/>
    <w:rsid w:val="00CF35F4"/>
    <w:rsid w:val="00CF78A1"/>
    <w:rsid w:val="00D00A28"/>
    <w:rsid w:val="00D01E0D"/>
    <w:rsid w:val="00D2376B"/>
    <w:rsid w:val="00D44C59"/>
    <w:rsid w:val="00D52C71"/>
    <w:rsid w:val="00D52F4A"/>
    <w:rsid w:val="00D54673"/>
    <w:rsid w:val="00D600FE"/>
    <w:rsid w:val="00D6144F"/>
    <w:rsid w:val="00D74585"/>
    <w:rsid w:val="00D839D9"/>
    <w:rsid w:val="00D85BB7"/>
    <w:rsid w:val="00DA6181"/>
    <w:rsid w:val="00DB7246"/>
    <w:rsid w:val="00DD273C"/>
    <w:rsid w:val="00DE2677"/>
    <w:rsid w:val="00DE3A4C"/>
    <w:rsid w:val="00E047E0"/>
    <w:rsid w:val="00E2239C"/>
    <w:rsid w:val="00E24F23"/>
    <w:rsid w:val="00E25A0E"/>
    <w:rsid w:val="00E30F2C"/>
    <w:rsid w:val="00E3344C"/>
    <w:rsid w:val="00E367FD"/>
    <w:rsid w:val="00E62008"/>
    <w:rsid w:val="00E777A8"/>
    <w:rsid w:val="00E85664"/>
    <w:rsid w:val="00E8782F"/>
    <w:rsid w:val="00E903C6"/>
    <w:rsid w:val="00E92714"/>
    <w:rsid w:val="00EA375D"/>
    <w:rsid w:val="00EB4B84"/>
    <w:rsid w:val="00EC7F23"/>
    <w:rsid w:val="00ED0AE8"/>
    <w:rsid w:val="00EF14D0"/>
    <w:rsid w:val="00EF3D56"/>
    <w:rsid w:val="00F075D7"/>
    <w:rsid w:val="00F1292C"/>
    <w:rsid w:val="00F32F06"/>
    <w:rsid w:val="00F457A7"/>
    <w:rsid w:val="00F468CC"/>
    <w:rsid w:val="00F55810"/>
    <w:rsid w:val="00F71D42"/>
    <w:rsid w:val="00F7227B"/>
    <w:rsid w:val="00F74326"/>
    <w:rsid w:val="00F76326"/>
    <w:rsid w:val="00F77B4B"/>
    <w:rsid w:val="00F83B70"/>
    <w:rsid w:val="00F94977"/>
    <w:rsid w:val="00FB3147"/>
    <w:rsid w:val="00FD3F46"/>
    <w:rsid w:val="00FD59A3"/>
    <w:rsid w:val="00FE3E32"/>
    <w:rsid w:val="00FE7948"/>
    <w:rsid w:val="00FF4B85"/>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EFC09"/>
  <w15:docId w15:val="{33EDAF04-741A-764B-BC38-5ECD6DED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99"/>
    <w:qFormat/>
    <w:rsid w:val="00A20BB0"/>
    <w:pPr>
      <w:ind w:firstLine="709"/>
      <w:jc w:val="both"/>
    </w:pPr>
    <w:rPr>
      <w:sz w:val="22"/>
      <w:szCs w:val="22"/>
      <w:lang w:eastAsia="en-US"/>
    </w:rPr>
  </w:style>
  <w:style w:type="paragraph" w:styleId="Titolo2">
    <w:name w:val="heading 2"/>
    <w:basedOn w:val="Normale"/>
    <w:next w:val="Normale"/>
    <w:link w:val="Titolo2Carattere"/>
    <w:uiPriority w:val="9"/>
    <w:unhideWhenUsed/>
    <w:qFormat/>
    <w:rsid w:val="00585B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rsid w:val="009C1DB9"/>
  </w:style>
  <w:style w:type="table" w:customStyle="1" w:styleId="Tabellanorm">
    <w:name w:val="Tabella norm"/>
    <w:uiPriority w:val="99"/>
    <w:semiHidden/>
    <w:rsid w:val="009C1DB9"/>
    <w:rPr>
      <w:lang w:eastAsia="en-US"/>
    </w:rPr>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372184"/>
  </w:style>
  <w:style w:type="table" w:customStyle="1" w:styleId="Tabellanorm1">
    <w:name w:val="Tabella norm1"/>
    <w:uiPriority w:val="99"/>
    <w:semiHidden/>
    <w:rsid w:val="00372184"/>
    <w:rPr>
      <w:lang w:eastAsia="en-US"/>
    </w:rPr>
    <w:tblPr>
      <w:tblInd w:w="0" w:type="dxa"/>
      <w:tblCellMar>
        <w:top w:w="0" w:type="dxa"/>
        <w:left w:w="108" w:type="dxa"/>
        <w:bottom w:w="0" w:type="dxa"/>
        <w:right w:w="108" w:type="dxa"/>
      </w:tblCellMar>
    </w:tblPr>
  </w:style>
  <w:style w:type="paragraph" w:customStyle="1" w:styleId="Testofumett">
    <w:name w:val="Testo fumett"/>
    <w:basedOn w:val="Normale"/>
    <w:uiPriority w:val="99"/>
    <w:semiHidden/>
    <w:rsid w:val="00B244CB"/>
    <w:rPr>
      <w:rFonts w:ascii="Tahoma" w:hAnsi="Tahoma" w:cs="Tahoma"/>
      <w:sz w:val="16"/>
      <w:szCs w:val="16"/>
    </w:rPr>
  </w:style>
  <w:style w:type="character" w:customStyle="1" w:styleId="BalloonTextChar">
    <w:name w:val="Balloon Text Char"/>
    <w:uiPriority w:val="99"/>
    <w:semiHidden/>
    <w:rsid w:val="00B244CB"/>
    <w:rPr>
      <w:rFonts w:ascii="Tahoma" w:hAnsi="Tahoma" w:cs="Tahoma"/>
      <w:sz w:val="16"/>
    </w:rPr>
  </w:style>
  <w:style w:type="table" w:customStyle="1" w:styleId="Grigliata">
    <w:name w:val="Griglia ta"/>
    <w:basedOn w:val="Tabellanorm1"/>
    <w:uiPriority w:val="99"/>
    <w:rsid w:val="009A4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legame">
    <w:name w:val="Collegame"/>
    <w:uiPriority w:val="99"/>
    <w:rsid w:val="00022AF0"/>
    <w:rPr>
      <w:rFonts w:cs="Times New Roman"/>
      <w:color w:val="0000FF"/>
      <w:u w:val="single"/>
    </w:rPr>
  </w:style>
  <w:style w:type="character" w:customStyle="1" w:styleId="Collegamentovisi">
    <w:name w:val="Collegamento visi"/>
    <w:uiPriority w:val="99"/>
    <w:semiHidden/>
    <w:rsid w:val="00022AF0"/>
    <w:rPr>
      <w:rFonts w:cs="Times New Roman"/>
      <w:color w:val="800080"/>
      <w:u w:val="single"/>
    </w:rPr>
  </w:style>
  <w:style w:type="character" w:customStyle="1" w:styleId="apple-converted-space">
    <w:name w:val="apple-converted-space"/>
    <w:uiPriority w:val="99"/>
    <w:rsid w:val="00022AF0"/>
    <w:rPr>
      <w:rFonts w:cs="Times New Roman"/>
    </w:rPr>
  </w:style>
  <w:style w:type="paragraph" w:customStyle="1" w:styleId="Intest">
    <w:name w:val="Intest"/>
    <w:basedOn w:val="Normale"/>
    <w:uiPriority w:val="99"/>
    <w:rsid w:val="00AA0242"/>
    <w:pPr>
      <w:tabs>
        <w:tab w:val="center" w:pos="4819"/>
        <w:tab w:val="right" w:pos="9638"/>
      </w:tabs>
    </w:pPr>
  </w:style>
  <w:style w:type="character" w:customStyle="1" w:styleId="HeaderChar">
    <w:name w:val="Header Char"/>
    <w:uiPriority w:val="99"/>
    <w:rsid w:val="00AA0242"/>
    <w:rPr>
      <w:rFonts w:cs="Times New Roman"/>
    </w:rPr>
  </w:style>
  <w:style w:type="paragraph" w:customStyle="1" w:styleId="Pidi">
    <w:name w:val="Pi_ di"/>
    <w:basedOn w:val="Normale"/>
    <w:uiPriority w:val="99"/>
    <w:rsid w:val="00AA0242"/>
    <w:pPr>
      <w:tabs>
        <w:tab w:val="center" w:pos="4819"/>
        <w:tab w:val="right" w:pos="9638"/>
      </w:tabs>
    </w:pPr>
  </w:style>
  <w:style w:type="character" w:customStyle="1" w:styleId="FooterChar">
    <w:name w:val="Footer Char"/>
    <w:uiPriority w:val="99"/>
    <w:rsid w:val="00AA0242"/>
    <w:rPr>
      <w:rFonts w:cs="Times New Roman"/>
    </w:rPr>
  </w:style>
  <w:style w:type="paragraph" w:styleId="Intestazione">
    <w:name w:val="header"/>
    <w:basedOn w:val="Normale"/>
    <w:link w:val="IntestazioneCarattere"/>
    <w:uiPriority w:val="99"/>
    <w:unhideWhenUsed/>
    <w:rsid w:val="00F468CC"/>
    <w:pPr>
      <w:tabs>
        <w:tab w:val="center" w:pos="4819"/>
        <w:tab w:val="right" w:pos="9638"/>
      </w:tabs>
    </w:pPr>
  </w:style>
  <w:style w:type="character" w:customStyle="1" w:styleId="IntestazioneCarattere">
    <w:name w:val="Intestazione Carattere"/>
    <w:link w:val="Intestazione"/>
    <w:uiPriority w:val="99"/>
    <w:rsid w:val="00F468CC"/>
    <w:rPr>
      <w:sz w:val="22"/>
      <w:szCs w:val="22"/>
    </w:rPr>
  </w:style>
  <w:style w:type="paragraph" w:styleId="Pidipagina">
    <w:name w:val="footer"/>
    <w:basedOn w:val="Normale"/>
    <w:link w:val="PidipaginaCarattere"/>
    <w:uiPriority w:val="99"/>
    <w:unhideWhenUsed/>
    <w:rsid w:val="00F468CC"/>
    <w:pPr>
      <w:tabs>
        <w:tab w:val="center" w:pos="4819"/>
        <w:tab w:val="right" w:pos="9638"/>
      </w:tabs>
    </w:pPr>
  </w:style>
  <w:style w:type="character" w:customStyle="1" w:styleId="PidipaginaCarattere">
    <w:name w:val="Piè di pagina Carattere"/>
    <w:link w:val="Pidipagina"/>
    <w:uiPriority w:val="99"/>
    <w:rsid w:val="00F468CC"/>
    <w:rPr>
      <w:sz w:val="22"/>
      <w:szCs w:val="22"/>
    </w:rPr>
  </w:style>
  <w:style w:type="character" w:styleId="Rimandocommento">
    <w:name w:val="annotation reference"/>
    <w:uiPriority w:val="99"/>
    <w:semiHidden/>
    <w:unhideWhenUsed/>
    <w:rsid w:val="00896864"/>
    <w:rPr>
      <w:sz w:val="16"/>
      <w:szCs w:val="16"/>
    </w:rPr>
  </w:style>
  <w:style w:type="paragraph" w:styleId="Testocommento">
    <w:name w:val="annotation text"/>
    <w:basedOn w:val="Normale"/>
    <w:link w:val="TestocommentoCarattere"/>
    <w:uiPriority w:val="99"/>
    <w:semiHidden/>
    <w:unhideWhenUsed/>
    <w:rsid w:val="00896864"/>
    <w:pPr>
      <w:ind w:firstLine="0"/>
      <w:jc w:val="left"/>
    </w:pPr>
    <w:rPr>
      <w:rFonts w:ascii="Times New Roman" w:eastAsia="Times New Roman" w:hAnsi="Times New Roman"/>
      <w:sz w:val="20"/>
      <w:szCs w:val="20"/>
      <w:lang w:eastAsia="it-IT"/>
    </w:rPr>
  </w:style>
  <w:style w:type="character" w:customStyle="1" w:styleId="TestocommentoCarattere">
    <w:name w:val="Testo commento Carattere"/>
    <w:link w:val="Testocommento"/>
    <w:uiPriority w:val="99"/>
    <w:semiHidden/>
    <w:rsid w:val="00896864"/>
    <w:rPr>
      <w:rFonts w:ascii="Times New Roman" w:eastAsia="Times New Roman" w:hAnsi="Times New Roman"/>
    </w:rPr>
  </w:style>
  <w:style w:type="paragraph" w:styleId="Testofumetto">
    <w:name w:val="Balloon Text"/>
    <w:basedOn w:val="Normale"/>
    <w:link w:val="TestofumettoCarattere"/>
    <w:uiPriority w:val="99"/>
    <w:semiHidden/>
    <w:unhideWhenUsed/>
    <w:rsid w:val="00896864"/>
    <w:rPr>
      <w:rFonts w:ascii="Segoe UI" w:hAnsi="Segoe UI" w:cs="Segoe UI"/>
      <w:sz w:val="18"/>
      <w:szCs w:val="18"/>
    </w:rPr>
  </w:style>
  <w:style w:type="character" w:customStyle="1" w:styleId="TestofumettoCarattere">
    <w:name w:val="Testo fumetto Carattere"/>
    <w:link w:val="Testofumetto"/>
    <w:uiPriority w:val="99"/>
    <w:semiHidden/>
    <w:rsid w:val="00896864"/>
    <w:rPr>
      <w:rFonts w:ascii="Segoe UI" w:hAnsi="Segoe UI" w:cs="Segoe UI"/>
      <w:sz w:val="18"/>
      <w:szCs w:val="18"/>
      <w:lang w:eastAsia="en-US"/>
    </w:rPr>
  </w:style>
  <w:style w:type="character" w:customStyle="1" w:styleId="Titolo2Carattere">
    <w:name w:val="Titolo 2 Carattere"/>
    <w:basedOn w:val="Carpredefinitoparagrafo"/>
    <w:link w:val="Titolo2"/>
    <w:uiPriority w:val="9"/>
    <w:rsid w:val="00585B9C"/>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531884">
      <w:bodyDiv w:val="1"/>
      <w:marLeft w:val="0"/>
      <w:marRight w:val="0"/>
      <w:marTop w:val="0"/>
      <w:marBottom w:val="0"/>
      <w:divBdr>
        <w:top w:val="none" w:sz="0" w:space="0" w:color="auto"/>
        <w:left w:val="none" w:sz="0" w:space="0" w:color="auto"/>
        <w:bottom w:val="none" w:sz="0" w:space="0" w:color="auto"/>
        <w:right w:val="none" w:sz="0" w:space="0" w:color="auto"/>
      </w:divBdr>
    </w:div>
    <w:div w:id="1505511261">
      <w:bodyDiv w:val="1"/>
      <w:marLeft w:val="0"/>
      <w:marRight w:val="0"/>
      <w:marTop w:val="0"/>
      <w:marBottom w:val="0"/>
      <w:divBdr>
        <w:top w:val="none" w:sz="0" w:space="0" w:color="auto"/>
        <w:left w:val="none" w:sz="0" w:space="0" w:color="auto"/>
        <w:bottom w:val="none" w:sz="0" w:space="0" w:color="auto"/>
        <w:right w:val="none" w:sz="0" w:space="0" w:color="auto"/>
      </w:divBdr>
    </w:div>
    <w:div w:id="1690447634">
      <w:bodyDiv w:val="1"/>
      <w:marLeft w:val="0"/>
      <w:marRight w:val="0"/>
      <w:marTop w:val="0"/>
      <w:marBottom w:val="0"/>
      <w:divBdr>
        <w:top w:val="none" w:sz="0" w:space="0" w:color="auto"/>
        <w:left w:val="none" w:sz="0" w:space="0" w:color="auto"/>
        <w:bottom w:val="none" w:sz="0" w:space="0" w:color="auto"/>
        <w:right w:val="none" w:sz="0" w:space="0" w:color="auto"/>
      </w:divBdr>
    </w:div>
    <w:div w:id="1860005210">
      <w:bodyDiv w:val="1"/>
      <w:marLeft w:val="0"/>
      <w:marRight w:val="0"/>
      <w:marTop w:val="0"/>
      <w:marBottom w:val="0"/>
      <w:divBdr>
        <w:top w:val="none" w:sz="0" w:space="0" w:color="auto"/>
        <w:left w:val="none" w:sz="0" w:space="0" w:color="auto"/>
        <w:bottom w:val="none" w:sz="0" w:space="0" w:color="auto"/>
        <w:right w:val="none" w:sz="0" w:space="0" w:color="auto"/>
      </w:divBdr>
    </w:div>
    <w:div w:id="20930443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E1B94-0879-4FA7-852C-78D823D77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786</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Pier Giorgio Cargnino</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studente</dc:creator>
  <cp:lastModifiedBy>Fr. R.</cp:lastModifiedBy>
  <cp:revision>6</cp:revision>
  <dcterms:created xsi:type="dcterms:W3CDTF">2018-10-31T07:55:00Z</dcterms:created>
  <dcterms:modified xsi:type="dcterms:W3CDTF">2018-10-31T09:26:00Z</dcterms:modified>
</cp:coreProperties>
</file>